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EDB8A" w14:textId="77777777" w:rsidR="00B436CE" w:rsidRPr="005D17A7" w:rsidRDefault="00B436CE" w:rsidP="00FB2F06">
      <w:pPr>
        <w:spacing w:after="0" w:line="240" w:lineRule="auto"/>
        <w:jc w:val="center"/>
        <w:rPr>
          <w:rFonts w:ascii="Times New Roman" w:hAnsi="Times New Roman" w:cs="Times New Roman"/>
          <w:b/>
          <w:i/>
          <w:sz w:val="24"/>
          <w:szCs w:val="24"/>
          <w:lang w:val="kk-KZ"/>
        </w:rPr>
      </w:pPr>
    </w:p>
    <w:p w14:paraId="7D9EDB8B" w14:textId="77777777" w:rsidR="00B436CE" w:rsidRDefault="00B436CE" w:rsidP="00FB2F06">
      <w:pPr>
        <w:spacing w:after="0" w:line="240" w:lineRule="auto"/>
        <w:jc w:val="center"/>
        <w:rPr>
          <w:rFonts w:ascii="Times New Roman" w:hAnsi="Times New Roman" w:cs="Times New Roman"/>
          <w:b/>
          <w:i/>
          <w:sz w:val="24"/>
          <w:szCs w:val="24"/>
        </w:rPr>
      </w:pPr>
    </w:p>
    <w:p w14:paraId="7D9EDB8C" w14:textId="77777777" w:rsidR="000A1D57" w:rsidRDefault="000A1D57" w:rsidP="00FB2F06">
      <w:pPr>
        <w:spacing w:after="0" w:line="240" w:lineRule="auto"/>
        <w:jc w:val="center"/>
        <w:rPr>
          <w:rFonts w:ascii="Times New Roman" w:hAnsi="Times New Roman" w:cs="Times New Roman"/>
          <w:b/>
          <w:i/>
          <w:sz w:val="24"/>
          <w:szCs w:val="24"/>
        </w:rPr>
      </w:pPr>
    </w:p>
    <w:p w14:paraId="7D9EDB8D" w14:textId="77777777" w:rsidR="000A1D57" w:rsidRPr="00F8299F" w:rsidRDefault="000A1D57" w:rsidP="00FB2F06">
      <w:pPr>
        <w:spacing w:after="0" w:line="240" w:lineRule="auto"/>
        <w:jc w:val="center"/>
        <w:rPr>
          <w:rFonts w:ascii="Times New Roman" w:hAnsi="Times New Roman" w:cs="Times New Roman"/>
          <w:b/>
          <w:i/>
          <w:sz w:val="24"/>
          <w:szCs w:val="24"/>
        </w:rPr>
      </w:pPr>
    </w:p>
    <w:p w14:paraId="7D9EDB8E" w14:textId="552E465F" w:rsidR="00B436CE" w:rsidRPr="00F8299F" w:rsidRDefault="00B436CE" w:rsidP="00FB2F06">
      <w:pPr>
        <w:spacing w:after="0" w:line="240" w:lineRule="auto"/>
        <w:jc w:val="center"/>
        <w:rPr>
          <w:rFonts w:ascii="Times New Roman" w:hAnsi="Times New Roman" w:cs="Times New Roman"/>
          <w:b/>
          <w:i/>
          <w:sz w:val="32"/>
          <w:szCs w:val="32"/>
        </w:rPr>
      </w:pPr>
      <w:r w:rsidRPr="00F8299F">
        <w:rPr>
          <w:rFonts w:ascii="Times New Roman" w:hAnsi="Times New Roman" w:cs="Times New Roman"/>
          <w:b/>
          <w:i/>
          <w:sz w:val="32"/>
          <w:szCs w:val="32"/>
        </w:rPr>
        <w:t xml:space="preserve">Final assessment program for </w:t>
      </w:r>
      <w:r w:rsidRPr="00F8299F">
        <w:rPr>
          <w:rFonts w:ascii="Times New Roman" w:hAnsi="Times New Roman" w:cs="Times New Roman"/>
          <w:b/>
          <w:i/>
          <w:sz w:val="32"/>
          <w:szCs w:val="32"/>
          <w:lang w:val="kk-KZ"/>
        </w:rPr>
        <w:t>the discipline</w:t>
      </w:r>
    </w:p>
    <w:p w14:paraId="7D9EDB8F" w14:textId="77777777" w:rsidR="00B436CE" w:rsidRDefault="00B436CE" w:rsidP="00FB2F06">
      <w:pPr>
        <w:spacing w:after="0" w:line="240" w:lineRule="auto"/>
        <w:jc w:val="center"/>
        <w:rPr>
          <w:rFonts w:ascii="Times New Roman" w:hAnsi="Times New Roman" w:cs="Times New Roman"/>
          <w:b/>
          <w:i/>
          <w:sz w:val="32"/>
          <w:szCs w:val="32"/>
        </w:rPr>
      </w:pPr>
    </w:p>
    <w:p w14:paraId="7D9EDB90" w14:textId="77777777" w:rsidR="00CC7135" w:rsidRDefault="00CC7135" w:rsidP="00FB2F06">
      <w:pPr>
        <w:spacing w:after="0" w:line="240" w:lineRule="auto"/>
        <w:jc w:val="center"/>
        <w:rPr>
          <w:rFonts w:ascii="Times New Roman" w:hAnsi="Times New Roman" w:cs="Times New Roman"/>
          <w:b/>
          <w:i/>
          <w:sz w:val="24"/>
          <w:szCs w:val="24"/>
        </w:rPr>
      </w:pPr>
    </w:p>
    <w:p w14:paraId="7D9EDB92" w14:textId="77C34540" w:rsidR="00B436CE" w:rsidRPr="00345915" w:rsidRDefault="00345915" w:rsidP="00FB2F06">
      <w:pPr>
        <w:spacing w:after="0" w:line="240" w:lineRule="auto"/>
        <w:jc w:val="center"/>
        <w:rPr>
          <w:rFonts w:ascii="Times New Roman" w:hAnsi="Times New Roman" w:cs="Times New Roman"/>
          <w:i/>
          <w:iCs/>
          <w:sz w:val="24"/>
          <w:szCs w:val="24"/>
        </w:rPr>
      </w:pPr>
      <w:r w:rsidRPr="00345915">
        <w:rPr>
          <w:rFonts w:ascii="Times New Roman" w:hAnsi="Times New Roman" w:cs="Times New Roman"/>
          <w:i/>
          <w:iCs/>
          <w:sz w:val="24"/>
          <w:szCs w:val="24"/>
        </w:rPr>
        <w:t>Fundamentals of Computer Networks and Telecommunications</w:t>
      </w:r>
    </w:p>
    <w:p w14:paraId="2A1C64D0" w14:textId="77777777" w:rsidR="00345915" w:rsidRPr="00F8299F" w:rsidRDefault="00345915" w:rsidP="00FB2F06">
      <w:pPr>
        <w:spacing w:after="0" w:line="240" w:lineRule="auto"/>
        <w:jc w:val="center"/>
        <w:rPr>
          <w:rFonts w:ascii="Times New Roman" w:hAnsi="Times New Roman" w:cs="Times New Roman"/>
          <w:b/>
          <w:i/>
          <w:sz w:val="24"/>
          <w:szCs w:val="24"/>
        </w:rPr>
      </w:pPr>
    </w:p>
    <w:p w14:paraId="7D9EDB93" w14:textId="35D706B2" w:rsidR="00B436CE" w:rsidRPr="00F8299F" w:rsidRDefault="00B436CE"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for the 2025/2026 academic year</w:t>
      </w:r>
    </w:p>
    <w:p w14:paraId="7D9EDB94" w14:textId="77777777" w:rsidR="00B436CE" w:rsidRPr="00F8299F" w:rsidRDefault="00B436CE" w:rsidP="00FB2F06">
      <w:pPr>
        <w:spacing w:after="0" w:line="240" w:lineRule="auto"/>
        <w:jc w:val="center"/>
        <w:rPr>
          <w:rFonts w:ascii="Times New Roman" w:hAnsi="Times New Roman" w:cs="Times New Roman"/>
          <w:b/>
          <w:i/>
          <w:sz w:val="24"/>
          <w:szCs w:val="24"/>
        </w:rPr>
      </w:pPr>
    </w:p>
    <w:p w14:paraId="7D9EDB95" w14:textId="0ED7D76E" w:rsidR="00B436CE" w:rsidRPr="00345915" w:rsidRDefault="00801555" w:rsidP="00FB2F06">
      <w:pPr>
        <w:spacing w:after="0" w:line="240" w:lineRule="auto"/>
        <w:jc w:val="center"/>
        <w:rPr>
          <w:rFonts w:ascii="Times New Roman" w:hAnsi="Times New Roman" w:cs="Times New Roman"/>
          <w:b/>
          <w:bCs/>
          <w:i/>
          <w:sz w:val="24"/>
          <w:szCs w:val="24"/>
        </w:rPr>
      </w:pPr>
      <w:r w:rsidRPr="00345915">
        <w:rPr>
          <w:rFonts w:ascii="Times New Roman" w:hAnsi="Times New Roman" w:cs="Times New Roman"/>
          <w:b/>
          <w:bCs/>
          <w:i/>
          <w:sz w:val="24"/>
          <w:szCs w:val="24"/>
          <w:lang w:val="kk-KZ"/>
        </w:rPr>
        <w:t xml:space="preserve">fall </w:t>
      </w:r>
      <w:r w:rsidR="00B436CE" w:rsidRPr="00345915">
        <w:rPr>
          <w:rFonts w:ascii="Times New Roman" w:hAnsi="Times New Roman" w:cs="Times New Roman"/>
          <w:b/>
          <w:bCs/>
          <w:i/>
          <w:sz w:val="24"/>
          <w:szCs w:val="24"/>
        </w:rPr>
        <w:t>semester</w:t>
      </w:r>
    </w:p>
    <w:p w14:paraId="7D9EDB96" w14:textId="77777777" w:rsidR="00B436CE" w:rsidRPr="00F8299F" w:rsidRDefault="00B436CE" w:rsidP="00FB2F06">
      <w:pPr>
        <w:spacing w:after="0" w:line="240" w:lineRule="auto"/>
        <w:jc w:val="center"/>
        <w:rPr>
          <w:rFonts w:ascii="Times New Roman" w:hAnsi="Times New Roman" w:cs="Times New Roman"/>
          <w:sz w:val="24"/>
          <w:szCs w:val="24"/>
        </w:rPr>
      </w:pPr>
    </w:p>
    <w:p w14:paraId="7D9EDB97" w14:textId="77777777" w:rsidR="00B436CE" w:rsidRPr="00F8299F" w:rsidRDefault="00B436CE" w:rsidP="00FB2F06">
      <w:pPr>
        <w:spacing w:after="0" w:line="240" w:lineRule="auto"/>
        <w:rPr>
          <w:rFonts w:ascii="Times New Roman" w:hAnsi="Times New Roman" w:cs="Times New Roman"/>
          <w:b/>
          <w:sz w:val="24"/>
          <w:szCs w:val="24"/>
        </w:rPr>
      </w:pPr>
    </w:p>
    <w:p w14:paraId="7D9EDB98" w14:textId="77777777" w:rsidR="00B436CE" w:rsidRPr="00F8299F" w:rsidRDefault="00B436CE" w:rsidP="00FB2F06">
      <w:pPr>
        <w:spacing w:after="0" w:line="240" w:lineRule="auto"/>
        <w:jc w:val="both"/>
        <w:rPr>
          <w:rFonts w:ascii="Times New Roman" w:hAnsi="Times New Roman" w:cs="Times New Roman"/>
          <w:b/>
          <w:sz w:val="24"/>
          <w:szCs w:val="24"/>
        </w:rPr>
      </w:pPr>
    </w:p>
    <w:p w14:paraId="7D9EDB99" w14:textId="3BDD18A0" w:rsidR="00B436CE" w:rsidRPr="00F8299F" w:rsidRDefault="00B436CE" w:rsidP="00FB2F06">
      <w:pPr>
        <w:spacing w:after="0" w:line="240" w:lineRule="auto"/>
        <w:jc w:val="both"/>
        <w:rPr>
          <w:rFonts w:ascii="Times New Roman" w:hAnsi="Times New Roman" w:cs="Times New Roman"/>
          <w:sz w:val="24"/>
          <w:szCs w:val="24"/>
        </w:rPr>
      </w:pPr>
      <w:r w:rsidRPr="00345915">
        <w:rPr>
          <w:rFonts w:ascii="Times New Roman" w:hAnsi="Times New Roman" w:cs="Times New Roman"/>
          <w:b/>
          <w:sz w:val="24"/>
          <w:szCs w:val="24"/>
        </w:rPr>
        <w:t>Faculty of</w:t>
      </w:r>
      <w:r w:rsidRPr="00F8299F">
        <w:rPr>
          <w:rFonts w:ascii="Times New Roman" w:hAnsi="Times New Roman" w:cs="Times New Roman"/>
          <w:b/>
          <w:sz w:val="24"/>
          <w:szCs w:val="24"/>
        </w:rPr>
        <w:t xml:space="preserve"> </w:t>
      </w:r>
      <w:r w:rsidR="00FB2F06">
        <w:rPr>
          <w:rFonts w:ascii="Times New Roman" w:hAnsi="Times New Roman" w:cs="Times New Roman"/>
          <w:i/>
          <w:sz w:val="24"/>
          <w:szCs w:val="24"/>
        </w:rPr>
        <w:t xml:space="preserve">Information </w:t>
      </w:r>
      <w:r w:rsidR="00FB2F06">
        <w:rPr>
          <w:rFonts w:ascii="Times New Roman" w:hAnsi="Times New Roman" w:cs="Times New Roman"/>
          <w:i/>
          <w:sz w:val="24"/>
          <w:szCs w:val="24"/>
          <w:u w:val="single"/>
        </w:rPr>
        <w:t xml:space="preserve">Technology and Artificial </w:t>
      </w:r>
      <w:r w:rsidR="00FB2F06">
        <w:rPr>
          <w:rFonts w:ascii="Times New Roman" w:hAnsi="Times New Roman" w:cs="Times New Roman"/>
          <w:i/>
          <w:sz w:val="24"/>
          <w:szCs w:val="24"/>
        </w:rPr>
        <w:t>Intelligence</w:t>
      </w:r>
    </w:p>
    <w:p w14:paraId="7D9EDB9A" w14:textId="77777777" w:rsidR="00FB2F06" w:rsidRDefault="00FB2F06" w:rsidP="00FB2F06">
      <w:pPr>
        <w:spacing w:after="0" w:line="240" w:lineRule="auto"/>
        <w:jc w:val="both"/>
        <w:rPr>
          <w:rFonts w:ascii="Times New Roman" w:hAnsi="Times New Roman" w:cs="Times New Roman"/>
          <w:b/>
          <w:sz w:val="24"/>
          <w:szCs w:val="24"/>
        </w:rPr>
      </w:pPr>
    </w:p>
    <w:p w14:paraId="7D9EDB9B" w14:textId="15354459" w:rsidR="00B436CE" w:rsidRPr="003659E8" w:rsidRDefault="00B436CE" w:rsidP="00FB2F06">
      <w:pPr>
        <w:spacing w:after="0" w:line="240" w:lineRule="auto"/>
        <w:jc w:val="both"/>
        <w:rPr>
          <w:rFonts w:ascii="Times New Roman" w:hAnsi="Times New Roman" w:cs="Times New Roman"/>
          <w:sz w:val="24"/>
          <w:szCs w:val="24"/>
          <w:lang w:val="kk-KZ"/>
        </w:rPr>
      </w:pPr>
      <w:r w:rsidRPr="00345915">
        <w:rPr>
          <w:rFonts w:ascii="Times New Roman" w:hAnsi="Times New Roman" w:cs="Times New Roman"/>
          <w:b/>
          <w:sz w:val="24"/>
          <w:szCs w:val="24"/>
        </w:rPr>
        <w:t xml:space="preserve">Department </w:t>
      </w:r>
      <w:r w:rsidRPr="00345915">
        <w:rPr>
          <w:rFonts w:ascii="Times New Roman" w:hAnsi="Times New Roman" w:cs="Times New Roman"/>
          <w:b/>
          <w:i/>
          <w:sz w:val="24"/>
          <w:szCs w:val="24"/>
        </w:rPr>
        <w:t>of</w:t>
      </w:r>
      <w:r w:rsidRPr="00F8299F">
        <w:rPr>
          <w:rFonts w:ascii="Times New Roman" w:hAnsi="Times New Roman" w:cs="Times New Roman"/>
          <w:i/>
          <w:sz w:val="24"/>
          <w:szCs w:val="24"/>
        </w:rPr>
        <w:t xml:space="preserve"> </w:t>
      </w:r>
      <w:r w:rsidR="003659E8">
        <w:rPr>
          <w:rFonts w:ascii="Times New Roman" w:hAnsi="Times New Roman" w:cs="Times New Roman"/>
          <w:i/>
          <w:sz w:val="24"/>
          <w:szCs w:val="24"/>
          <w:u w:val="single"/>
          <w:lang w:val="kk-KZ"/>
        </w:rPr>
        <w:t>Information Systems</w:t>
      </w:r>
    </w:p>
    <w:p w14:paraId="7D9EDB9C" w14:textId="77777777" w:rsidR="00FB2F06" w:rsidRDefault="00FB2F06" w:rsidP="00FB2F06">
      <w:pPr>
        <w:spacing w:after="0" w:line="240" w:lineRule="auto"/>
        <w:jc w:val="both"/>
        <w:rPr>
          <w:rFonts w:ascii="Times New Roman" w:hAnsi="Times New Roman" w:cs="Times New Roman"/>
          <w:b/>
          <w:sz w:val="24"/>
          <w:szCs w:val="24"/>
        </w:rPr>
      </w:pPr>
    </w:p>
    <w:p w14:paraId="7D9EDB9D" w14:textId="7FB0BC14" w:rsidR="00B436CE" w:rsidRPr="00345915" w:rsidRDefault="00B436CE" w:rsidP="00FB2F06">
      <w:pPr>
        <w:spacing w:after="0" w:line="240" w:lineRule="auto"/>
        <w:jc w:val="both"/>
        <w:rPr>
          <w:rFonts w:ascii="Times New Roman" w:eastAsia="Times New Roman" w:hAnsi="Times New Roman" w:cs="Times New Roman"/>
          <w:color w:val="FF0000"/>
          <w:sz w:val="24"/>
          <w:szCs w:val="24"/>
          <w:lang w:val="en-US" w:eastAsia="ru-RU"/>
        </w:rPr>
      </w:pPr>
      <w:r w:rsidRPr="00345915">
        <w:rPr>
          <w:rFonts w:ascii="Times New Roman" w:hAnsi="Times New Roman" w:cs="Times New Roman"/>
          <w:b/>
          <w:sz w:val="24"/>
          <w:szCs w:val="24"/>
        </w:rPr>
        <w:t>Code and name of the educational program</w:t>
      </w:r>
      <w:r w:rsidRPr="00F8299F">
        <w:rPr>
          <w:rFonts w:ascii="Times New Roman" w:hAnsi="Times New Roman" w:cs="Times New Roman"/>
          <w:b/>
          <w:sz w:val="24"/>
          <w:szCs w:val="24"/>
        </w:rPr>
        <w:t xml:space="preserve"> </w:t>
      </w:r>
      <w:r w:rsidR="00345915">
        <w:rPr>
          <w:rFonts w:ascii="Times New Roman" w:hAnsi="Times New Roman" w:cs="Times New Roman"/>
          <w:bCs/>
          <w:sz w:val="24"/>
          <w:szCs w:val="24"/>
          <w:lang w:eastAsia="ar-SA"/>
        </w:rPr>
        <w:t>“</w:t>
      </w:r>
      <w:r w:rsidR="003659E8" w:rsidRPr="003659E8">
        <w:rPr>
          <w:rFonts w:ascii="Times New Roman" w:hAnsi="Times New Roman" w:cs="Times New Roman"/>
          <w:bCs/>
          <w:sz w:val="24"/>
          <w:szCs w:val="24"/>
        </w:rPr>
        <w:t>6</w:t>
      </w:r>
      <w:r w:rsidR="003659E8" w:rsidRPr="003659E8">
        <w:rPr>
          <w:rFonts w:ascii="Times New Roman" w:hAnsi="Times New Roman" w:cs="Times New Roman"/>
          <w:bCs/>
          <w:sz w:val="24"/>
          <w:szCs w:val="24"/>
          <w:lang w:val="en-US"/>
        </w:rPr>
        <w:t>B</w:t>
      </w:r>
      <w:r w:rsidR="003659E8" w:rsidRPr="003659E8">
        <w:rPr>
          <w:rFonts w:ascii="Times New Roman" w:hAnsi="Times New Roman" w:cs="Times New Roman"/>
          <w:bCs/>
          <w:sz w:val="24"/>
          <w:szCs w:val="24"/>
        </w:rPr>
        <w:t>06102 - Information Systems</w:t>
      </w:r>
      <w:r w:rsidR="00345915">
        <w:rPr>
          <w:rFonts w:ascii="Times New Roman" w:hAnsi="Times New Roman" w:cs="Times New Roman"/>
          <w:bCs/>
          <w:sz w:val="24"/>
          <w:szCs w:val="24"/>
        </w:rPr>
        <w:t>”</w:t>
      </w:r>
    </w:p>
    <w:p w14:paraId="7D9EDB9E" w14:textId="77777777" w:rsidR="00FB2F06" w:rsidRDefault="00FB2F06" w:rsidP="00FB2F06">
      <w:pPr>
        <w:spacing w:after="0" w:line="240" w:lineRule="auto"/>
        <w:jc w:val="both"/>
        <w:rPr>
          <w:rFonts w:ascii="Times New Roman" w:hAnsi="Times New Roman" w:cs="Times New Roman"/>
          <w:b/>
          <w:sz w:val="24"/>
          <w:szCs w:val="24"/>
        </w:rPr>
      </w:pPr>
    </w:p>
    <w:p w14:paraId="7D9EDB9F" w14:textId="79AEECC6" w:rsidR="00B436CE" w:rsidRPr="00F8299F" w:rsidRDefault="00345915" w:rsidP="00FB2F06">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Language</w:t>
      </w:r>
      <w:r w:rsidR="00B436CE" w:rsidRPr="00F8299F">
        <w:rPr>
          <w:rFonts w:ascii="Times New Roman" w:hAnsi="Times New Roman" w:cs="Times New Roman"/>
          <w:sz w:val="24"/>
          <w:szCs w:val="24"/>
        </w:rPr>
        <w:t xml:space="preserve">: </w:t>
      </w:r>
      <w:r>
        <w:rPr>
          <w:rFonts w:ascii="Times New Roman" w:hAnsi="Times New Roman" w:cs="Times New Roman"/>
          <w:i/>
          <w:sz w:val="24"/>
          <w:szCs w:val="24"/>
        </w:rPr>
        <w:t>English</w:t>
      </w:r>
    </w:p>
    <w:p w14:paraId="7D9EDBA0" w14:textId="77777777" w:rsidR="00FB2F06" w:rsidRDefault="00FB2F06" w:rsidP="00FB2F06">
      <w:pPr>
        <w:spacing w:after="0" w:line="240" w:lineRule="auto"/>
        <w:jc w:val="both"/>
        <w:rPr>
          <w:rFonts w:ascii="Times New Roman" w:hAnsi="Times New Roman" w:cs="Times New Roman"/>
          <w:b/>
          <w:sz w:val="24"/>
          <w:szCs w:val="24"/>
        </w:rPr>
      </w:pPr>
    </w:p>
    <w:p w14:paraId="7D9EDBA1" w14:textId="00633653" w:rsidR="00B436CE" w:rsidRPr="00F8299F" w:rsidRDefault="00B436CE" w:rsidP="00FB2F06">
      <w:pPr>
        <w:spacing w:after="0" w:line="240" w:lineRule="auto"/>
        <w:jc w:val="both"/>
        <w:rPr>
          <w:rFonts w:ascii="Times New Roman" w:eastAsia="Times New Roman" w:hAnsi="Times New Roman" w:cs="Times New Roman"/>
          <w:sz w:val="24"/>
          <w:szCs w:val="24"/>
          <w:lang w:val="kk-KZ"/>
        </w:rPr>
      </w:pPr>
      <w:r w:rsidRPr="00F8299F">
        <w:rPr>
          <w:rFonts w:ascii="Times New Roman" w:hAnsi="Times New Roman" w:cs="Times New Roman"/>
          <w:b/>
          <w:sz w:val="24"/>
          <w:szCs w:val="24"/>
        </w:rPr>
        <w:t>Level of education</w:t>
      </w:r>
      <w:r w:rsidR="00E009BD">
        <w:rPr>
          <w:rFonts w:ascii="Times New Roman" w:hAnsi="Times New Roman" w:cs="Times New Roman"/>
          <w:b/>
          <w:sz w:val="24"/>
          <w:szCs w:val="24"/>
          <w:lang w:val="kk-KZ"/>
        </w:rPr>
        <w:t xml:space="preserve"> </w:t>
      </w:r>
      <w:r w:rsidR="003659E8" w:rsidRPr="003659E8">
        <w:rPr>
          <w:rFonts w:ascii="Times New Roman" w:eastAsia="Times New Roman" w:hAnsi="Times New Roman" w:cs="Times New Roman"/>
          <w:i/>
          <w:sz w:val="24"/>
          <w:szCs w:val="24"/>
          <w:lang w:val="kk-KZ"/>
        </w:rPr>
        <w:t>bachelor</w:t>
      </w:r>
    </w:p>
    <w:p w14:paraId="7D9EDBA2" w14:textId="77777777" w:rsidR="00FB2F06" w:rsidRPr="00D66F93" w:rsidRDefault="00FB2F06" w:rsidP="00FB2F06">
      <w:pPr>
        <w:spacing w:after="0" w:line="240" w:lineRule="auto"/>
        <w:jc w:val="both"/>
        <w:rPr>
          <w:rFonts w:ascii="Times New Roman" w:hAnsi="Times New Roman" w:cs="Times New Roman"/>
          <w:b/>
          <w:sz w:val="24"/>
          <w:szCs w:val="24"/>
          <w:lang w:val="kk-KZ"/>
        </w:rPr>
      </w:pPr>
    </w:p>
    <w:p w14:paraId="7D9EDBA3" w14:textId="4C44F5BD" w:rsidR="00B436CE" w:rsidRPr="00345915" w:rsidRDefault="00B436CE" w:rsidP="00FB2F06">
      <w:pPr>
        <w:spacing w:after="0" w:line="240" w:lineRule="auto"/>
        <w:jc w:val="both"/>
        <w:rPr>
          <w:rFonts w:ascii="Times New Roman" w:hAnsi="Times New Roman" w:cs="Times New Roman"/>
          <w:sz w:val="24"/>
          <w:szCs w:val="24"/>
          <w:lang w:val="en-US"/>
        </w:rPr>
      </w:pPr>
      <w:r w:rsidRPr="00F8299F">
        <w:rPr>
          <w:rFonts w:ascii="Times New Roman" w:hAnsi="Times New Roman" w:cs="Times New Roman"/>
          <w:b/>
          <w:sz w:val="24"/>
          <w:szCs w:val="24"/>
        </w:rPr>
        <w:t>Course</w:t>
      </w:r>
      <w:r w:rsidRPr="00F8299F">
        <w:rPr>
          <w:rFonts w:ascii="Times New Roman" w:hAnsi="Times New Roman" w:cs="Times New Roman"/>
          <w:i/>
          <w:sz w:val="24"/>
          <w:szCs w:val="24"/>
        </w:rPr>
        <w:t xml:space="preserve">: </w:t>
      </w:r>
      <w:r w:rsidR="00345915">
        <w:rPr>
          <w:rFonts w:ascii="Times New Roman" w:hAnsi="Times New Roman" w:cs="Times New Roman"/>
          <w:i/>
          <w:sz w:val="24"/>
          <w:szCs w:val="24"/>
          <w:lang w:val="en-US"/>
        </w:rPr>
        <w:t>2</w:t>
      </w:r>
    </w:p>
    <w:p w14:paraId="7D9EDBA4" w14:textId="77777777" w:rsidR="00FB2F06" w:rsidRDefault="00FB2F06" w:rsidP="00FB2F06">
      <w:pPr>
        <w:spacing w:after="0" w:line="240" w:lineRule="auto"/>
        <w:jc w:val="both"/>
        <w:rPr>
          <w:rFonts w:ascii="Times New Roman" w:hAnsi="Times New Roman" w:cs="Times New Roman"/>
          <w:b/>
          <w:sz w:val="24"/>
          <w:szCs w:val="24"/>
        </w:rPr>
      </w:pPr>
    </w:p>
    <w:p w14:paraId="7D9EDBA5" w14:textId="7BF4A090"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Teacher</w:t>
      </w:r>
      <w:r w:rsidRPr="00F8299F">
        <w:rPr>
          <w:rFonts w:ascii="Times New Roman" w:hAnsi="Times New Roman" w:cs="Times New Roman"/>
          <w:sz w:val="24"/>
          <w:szCs w:val="24"/>
        </w:rPr>
        <w:t xml:space="preserve">: </w:t>
      </w:r>
      <w:r w:rsidR="00345915">
        <w:rPr>
          <w:rFonts w:ascii="Times New Roman" w:hAnsi="Times New Roman" w:cs="Times New Roman"/>
          <w:sz w:val="24"/>
          <w:szCs w:val="24"/>
        </w:rPr>
        <w:t>Vladislav Karyukin</w:t>
      </w:r>
    </w:p>
    <w:p w14:paraId="7D9EDBA6" w14:textId="77777777" w:rsidR="00FB2F06" w:rsidRDefault="00FB2F06" w:rsidP="00FB2F06">
      <w:pPr>
        <w:spacing w:after="0" w:line="240" w:lineRule="auto"/>
        <w:jc w:val="both"/>
        <w:rPr>
          <w:rFonts w:ascii="Times New Roman" w:hAnsi="Times New Roman" w:cs="Times New Roman"/>
          <w:b/>
          <w:sz w:val="24"/>
          <w:szCs w:val="24"/>
        </w:rPr>
      </w:pPr>
    </w:p>
    <w:p w14:paraId="7D9EDBA7" w14:textId="77777777" w:rsidR="00B436CE" w:rsidRPr="00F8299F" w:rsidRDefault="00B436CE" w:rsidP="00FB2F06">
      <w:pPr>
        <w:spacing w:after="0" w:line="240" w:lineRule="auto"/>
        <w:jc w:val="both"/>
        <w:rPr>
          <w:rFonts w:ascii="Times New Roman" w:hAnsi="Times New Roman" w:cs="Times New Roman"/>
          <w:i/>
          <w:sz w:val="24"/>
          <w:szCs w:val="24"/>
          <w:lang w:val="kk-KZ"/>
        </w:rPr>
      </w:pPr>
      <w:r w:rsidRPr="00F8299F">
        <w:rPr>
          <w:rFonts w:ascii="Times New Roman" w:hAnsi="Times New Roman" w:cs="Times New Roman"/>
          <w:b/>
          <w:sz w:val="24"/>
          <w:szCs w:val="24"/>
        </w:rPr>
        <w:t xml:space="preserve">The final assessment form </w:t>
      </w:r>
      <w:r w:rsidRPr="00F8299F">
        <w:rPr>
          <w:rFonts w:ascii="Times New Roman" w:hAnsi="Times New Roman" w:cs="Times New Roman"/>
          <w:sz w:val="24"/>
          <w:szCs w:val="24"/>
        </w:rPr>
        <w:t xml:space="preserve">is _ </w:t>
      </w:r>
      <w:r w:rsidRPr="00F8299F">
        <w:rPr>
          <w:rFonts w:ascii="Times New Roman" w:hAnsi="Times New Roman" w:cs="Times New Roman"/>
          <w:i/>
          <w:sz w:val="24"/>
          <w:szCs w:val="24"/>
          <w:u w:val="single"/>
        </w:rPr>
        <w:t xml:space="preserve">orally </w:t>
      </w:r>
      <w:r w:rsidR="006B4166">
        <w:rPr>
          <w:rFonts w:ascii="Times New Roman" w:hAnsi="Times New Roman" w:cs="Times New Roman"/>
          <w:sz w:val="24"/>
          <w:szCs w:val="24"/>
        </w:rPr>
        <w:t>__</w:t>
      </w:r>
    </w:p>
    <w:p w14:paraId="7D9EDBA8" w14:textId="77777777" w:rsidR="00FB2F06" w:rsidRDefault="00FB2F06" w:rsidP="00FB2F06">
      <w:pPr>
        <w:spacing w:after="0" w:line="240" w:lineRule="auto"/>
        <w:jc w:val="both"/>
        <w:rPr>
          <w:rFonts w:ascii="Times New Roman" w:hAnsi="Times New Roman" w:cs="Times New Roman"/>
          <w:b/>
          <w:sz w:val="24"/>
          <w:szCs w:val="24"/>
        </w:rPr>
      </w:pPr>
    </w:p>
    <w:p w14:paraId="7D9EDBA9" w14:textId="77777777" w:rsidR="00B436CE" w:rsidRPr="00F8299F" w:rsidRDefault="00B436CE" w:rsidP="00FB2F06">
      <w:pPr>
        <w:spacing w:after="0" w:line="240" w:lineRule="auto"/>
        <w:jc w:val="both"/>
        <w:rPr>
          <w:rFonts w:ascii="Times New Roman" w:hAnsi="Times New Roman" w:cs="Times New Roman"/>
          <w:color w:val="FF0000"/>
          <w:sz w:val="24"/>
          <w:szCs w:val="24"/>
        </w:rPr>
      </w:pPr>
      <w:r w:rsidRPr="00F8299F">
        <w:rPr>
          <w:rFonts w:ascii="Times New Roman" w:hAnsi="Times New Roman" w:cs="Times New Roman"/>
          <w:b/>
          <w:sz w:val="24"/>
          <w:szCs w:val="24"/>
        </w:rPr>
        <w:t xml:space="preserve">The exam format </w:t>
      </w:r>
      <w:r w:rsidRPr="00F8299F">
        <w:rPr>
          <w:rFonts w:ascii="Times New Roman" w:hAnsi="Times New Roman" w:cs="Times New Roman"/>
          <w:sz w:val="24"/>
          <w:szCs w:val="24"/>
        </w:rPr>
        <w:t xml:space="preserve">is </w:t>
      </w:r>
      <w:r w:rsidRPr="00C13B00">
        <w:rPr>
          <w:rFonts w:ascii="Times New Roman" w:hAnsi="Times New Roman" w:cs="Times New Roman"/>
          <w:i/>
          <w:sz w:val="24"/>
          <w:szCs w:val="24"/>
        </w:rPr>
        <w:t>offline.</w:t>
      </w:r>
    </w:p>
    <w:p w14:paraId="7D9EDBAA" w14:textId="77777777" w:rsidR="00B436CE" w:rsidRPr="00F8299F" w:rsidRDefault="00B436CE" w:rsidP="00FB2F06">
      <w:pPr>
        <w:spacing w:after="0" w:line="240" w:lineRule="auto"/>
        <w:rPr>
          <w:rFonts w:ascii="Times New Roman" w:hAnsi="Times New Roman" w:cs="Times New Roman"/>
          <w:color w:val="FF0000"/>
          <w:sz w:val="24"/>
          <w:szCs w:val="24"/>
        </w:rPr>
      </w:pPr>
      <w:r w:rsidRPr="00F8299F">
        <w:rPr>
          <w:rFonts w:ascii="Times New Roman" w:hAnsi="Times New Roman" w:cs="Times New Roman"/>
          <w:color w:val="FF0000"/>
          <w:sz w:val="24"/>
          <w:szCs w:val="24"/>
        </w:rPr>
        <w:br w:type="page"/>
      </w:r>
    </w:p>
    <w:p w14:paraId="7D9EDBAB" w14:textId="77777777" w:rsidR="00B436CE" w:rsidRPr="00F8299F" w:rsidRDefault="00B436CE" w:rsidP="00FB2F06">
      <w:pPr>
        <w:spacing w:after="0" w:line="240" w:lineRule="auto"/>
        <w:jc w:val="both"/>
        <w:rPr>
          <w:rFonts w:ascii="Times New Roman" w:hAnsi="Times New Roman" w:cs="Times New Roman"/>
          <w:sz w:val="24"/>
          <w:szCs w:val="24"/>
        </w:rPr>
      </w:pPr>
    </w:p>
    <w:p w14:paraId="7D9EDBAC" w14:textId="77777777" w:rsidR="00B436CE"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A THEMATIC PROGRAM OF THE DISCIPLINE BASED ON THE TOPICS OF MODULES, LECTURES, AND SEMINARS</w:t>
      </w:r>
    </w:p>
    <w:p w14:paraId="7BA762EA" w14:textId="77777777" w:rsidR="007225F4" w:rsidRPr="00F8299F" w:rsidRDefault="007225F4" w:rsidP="00FB2F06">
      <w:pPr>
        <w:spacing w:after="0" w:line="240" w:lineRule="auto"/>
        <w:jc w:val="center"/>
        <w:rPr>
          <w:rFonts w:ascii="Times New Roman" w:hAnsi="Times New Roman" w:cs="Times New Roman"/>
          <w:b/>
          <w:i/>
          <w:color w:val="00B0F0"/>
          <w:sz w:val="24"/>
          <w:szCs w:val="24"/>
        </w:rPr>
      </w:pPr>
    </w:p>
    <w:p w14:paraId="314C6A17" w14:textId="35BC5A96" w:rsidR="007225F4" w:rsidRPr="00345915" w:rsidRDefault="00345915" w:rsidP="00345915">
      <w:pPr>
        <w:pStyle w:val="a9"/>
        <w:numPr>
          <w:ilvl w:val="0"/>
          <w:numId w:val="10"/>
        </w:numPr>
        <w:spacing w:after="0" w:line="240" w:lineRule="auto"/>
        <w:rPr>
          <w:rFonts w:ascii="Times New Roman" w:hAnsi="Times New Roman" w:cs="Times New Roman"/>
          <w:sz w:val="24"/>
          <w:szCs w:val="24"/>
          <w:lang w:val="en-US" w:eastAsia="ar-SA"/>
        </w:rPr>
      </w:pPr>
      <w:r w:rsidRPr="00345915">
        <w:rPr>
          <w:rFonts w:ascii="Times New Roman" w:hAnsi="Times New Roman" w:cs="Times New Roman"/>
          <w:sz w:val="24"/>
          <w:szCs w:val="24"/>
          <w:lang w:val="en-US" w:eastAsia="ar-SA"/>
        </w:rPr>
        <w:t>Introduction to Networking</w:t>
      </w:r>
    </w:p>
    <w:p w14:paraId="76499FC7" w14:textId="01839F04" w:rsidR="00345915" w:rsidRPr="00345915" w:rsidRDefault="00345915" w:rsidP="00345915">
      <w:pPr>
        <w:pStyle w:val="a9"/>
        <w:numPr>
          <w:ilvl w:val="0"/>
          <w:numId w:val="10"/>
        </w:numPr>
        <w:spacing w:after="0" w:line="240" w:lineRule="auto"/>
        <w:rPr>
          <w:rFonts w:ascii="Times New Roman" w:hAnsi="Times New Roman" w:cs="Times New Roman"/>
          <w:sz w:val="24"/>
          <w:szCs w:val="24"/>
          <w:lang w:val="en-US" w:eastAsia="ar-SA"/>
        </w:rPr>
      </w:pPr>
      <w:r w:rsidRPr="00345915">
        <w:rPr>
          <w:rFonts w:ascii="Times New Roman" w:hAnsi="Times New Roman" w:cs="Times New Roman"/>
          <w:bCs/>
          <w:sz w:val="24"/>
          <w:szCs w:val="24"/>
          <w:lang w:val="en-US"/>
        </w:rPr>
        <w:t>Transport layer</w:t>
      </w:r>
    </w:p>
    <w:p w14:paraId="776428D5" w14:textId="587F6D96" w:rsidR="00345915" w:rsidRPr="00345915" w:rsidRDefault="00345915" w:rsidP="00345915">
      <w:pPr>
        <w:pStyle w:val="a9"/>
        <w:numPr>
          <w:ilvl w:val="0"/>
          <w:numId w:val="10"/>
        </w:numPr>
        <w:spacing w:after="0" w:line="240" w:lineRule="auto"/>
        <w:rPr>
          <w:rFonts w:ascii="Times New Roman" w:hAnsi="Times New Roman" w:cs="Times New Roman"/>
          <w:sz w:val="24"/>
          <w:szCs w:val="24"/>
          <w:lang w:val="en-US" w:eastAsia="ar-SA"/>
        </w:rPr>
      </w:pPr>
      <w:r w:rsidRPr="00345915">
        <w:rPr>
          <w:rFonts w:ascii="Times New Roman" w:hAnsi="Times New Roman" w:cs="Times New Roman"/>
          <w:bCs/>
          <w:sz w:val="24"/>
          <w:szCs w:val="24"/>
          <w:lang w:val="en-US"/>
        </w:rPr>
        <w:t>Networking layer</w:t>
      </w:r>
    </w:p>
    <w:p w14:paraId="4E0BA106" w14:textId="2F2D50CD" w:rsidR="00345915" w:rsidRPr="00345915" w:rsidRDefault="00345915" w:rsidP="00345915">
      <w:pPr>
        <w:pStyle w:val="a9"/>
        <w:numPr>
          <w:ilvl w:val="0"/>
          <w:numId w:val="10"/>
        </w:numPr>
        <w:spacing w:after="0" w:line="240" w:lineRule="auto"/>
        <w:rPr>
          <w:rFonts w:ascii="Times New Roman" w:hAnsi="Times New Roman" w:cs="Times New Roman"/>
          <w:sz w:val="24"/>
          <w:szCs w:val="24"/>
          <w:lang w:val="en-US" w:eastAsia="ar-SA"/>
        </w:rPr>
      </w:pPr>
      <w:r w:rsidRPr="00345915">
        <w:rPr>
          <w:rFonts w:ascii="Times New Roman" w:hAnsi="Times New Roman" w:cs="Times New Roman"/>
          <w:sz w:val="24"/>
          <w:szCs w:val="24"/>
          <w:lang w:val="en-US"/>
        </w:rPr>
        <w:t>IP addressing</w:t>
      </w:r>
    </w:p>
    <w:p w14:paraId="48D11C11" w14:textId="192E87D4" w:rsidR="00345915" w:rsidRPr="00345915" w:rsidRDefault="00345915" w:rsidP="00345915">
      <w:pPr>
        <w:pStyle w:val="a9"/>
        <w:numPr>
          <w:ilvl w:val="0"/>
          <w:numId w:val="10"/>
        </w:numPr>
        <w:spacing w:after="0" w:line="240" w:lineRule="auto"/>
        <w:rPr>
          <w:rFonts w:ascii="Times New Roman" w:hAnsi="Times New Roman" w:cs="Times New Roman"/>
          <w:sz w:val="24"/>
          <w:szCs w:val="24"/>
          <w:lang w:val="en-US" w:eastAsia="ar-SA"/>
        </w:rPr>
      </w:pPr>
      <w:r w:rsidRPr="00345915">
        <w:rPr>
          <w:rFonts w:ascii="Times New Roman" w:hAnsi="Times New Roman" w:cs="Times New Roman"/>
          <w:sz w:val="24"/>
          <w:szCs w:val="24"/>
          <w:lang w:val="en-US"/>
        </w:rPr>
        <w:t>Class addresses</w:t>
      </w:r>
    </w:p>
    <w:p w14:paraId="07318C7F" w14:textId="12E793F2" w:rsidR="00345915" w:rsidRPr="00345915" w:rsidRDefault="00345915" w:rsidP="00345915">
      <w:pPr>
        <w:pStyle w:val="a9"/>
        <w:numPr>
          <w:ilvl w:val="0"/>
          <w:numId w:val="10"/>
        </w:numPr>
        <w:spacing w:after="0" w:line="240" w:lineRule="auto"/>
        <w:rPr>
          <w:rFonts w:ascii="Times New Roman" w:hAnsi="Times New Roman" w:cs="Times New Roman"/>
          <w:sz w:val="24"/>
          <w:szCs w:val="24"/>
          <w:lang w:val="en-US" w:eastAsia="ar-SA"/>
        </w:rPr>
      </w:pPr>
      <w:r w:rsidRPr="00345915">
        <w:rPr>
          <w:rFonts w:ascii="Times New Roman" w:hAnsi="Times New Roman" w:cs="Times New Roman"/>
          <w:sz w:val="24"/>
          <w:szCs w:val="24"/>
          <w:lang w:val="en-US" w:eastAsia="ar-SA"/>
        </w:rPr>
        <w:t>Classless addresses</w:t>
      </w:r>
    </w:p>
    <w:p w14:paraId="72BE07CA" w14:textId="7F3DCEEF" w:rsidR="00345915" w:rsidRPr="00345915" w:rsidRDefault="00345915" w:rsidP="00345915">
      <w:pPr>
        <w:pStyle w:val="a9"/>
        <w:numPr>
          <w:ilvl w:val="0"/>
          <w:numId w:val="10"/>
        </w:numPr>
        <w:spacing w:after="0" w:line="240" w:lineRule="auto"/>
        <w:rPr>
          <w:rFonts w:ascii="Times New Roman" w:hAnsi="Times New Roman" w:cs="Times New Roman"/>
          <w:sz w:val="24"/>
          <w:szCs w:val="24"/>
          <w:lang w:val="en-US" w:eastAsia="ar-SA"/>
        </w:rPr>
      </w:pPr>
      <w:r w:rsidRPr="00345915">
        <w:rPr>
          <w:rFonts w:ascii="Times New Roman" w:hAnsi="Times New Roman" w:cs="Times New Roman"/>
          <w:sz w:val="24"/>
          <w:szCs w:val="24"/>
          <w:lang w:val="en-US" w:eastAsia="ar-SA"/>
        </w:rPr>
        <w:t>Data layer and physical layer</w:t>
      </w:r>
    </w:p>
    <w:p w14:paraId="2E3836AD" w14:textId="3D964B96" w:rsidR="00345915" w:rsidRPr="00345915" w:rsidRDefault="00345915" w:rsidP="00345915">
      <w:pPr>
        <w:pStyle w:val="a9"/>
        <w:numPr>
          <w:ilvl w:val="0"/>
          <w:numId w:val="10"/>
        </w:numPr>
        <w:spacing w:after="0" w:line="240" w:lineRule="auto"/>
        <w:rPr>
          <w:rFonts w:ascii="Times New Roman" w:hAnsi="Times New Roman" w:cs="Times New Roman"/>
          <w:sz w:val="24"/>
          <w:szCs w:val="24"/>
          <w:lang w:val="en-US" w:eastAsia="ar-SA"/>
        </w:rPr>
      </w:pPr>
      <w:r w:rsidRPr="00345915">
        <w:rPr>
          <w:rFonts w:ascii="Times New Roman" w:hAnsi="Times New Roman" w:cs="Times New Roman"/>
          <w:bCs/>
          <w:sz w:val="24"/>
          <w:szCs w:val="24"/>
          <w:lang w:val="en-US"/>
        </w:rPr>
        <w:t>Network devices</w:t>
      </w:r>
    </w:p>
    <w:p w14:paraId="621976D5" w14:textId="05F0B308" w:rsidR="00345915" w:rsidRPr="00345915" w:rsidRDefault="00345915" w:rsidP="00345915">
      <w:pPr>
        <w:pStyle w:val="a9"/>
        <w:numPr>
          <w:ilvl w:val="0"/>
          <w:numId w:val="10"/>
        </w:numPr>
        <w:spacing w:after="0" w:line="240" w:lineRule="auto"/>
        <w:rPr>
          <w:rFonts w:ascii="Times New Roman" w:hAnsi="Times New Roman" w:cs="Times New Roman"/>
          <w:sz w:val="24"/>
          <w:szCs w:val="24"/>
          <w:lang w:val="en-US" w:eastAsia="ar-SA"/>
        </w:rPr>
      </w:pPr>
      <w:r w:rsidRPr="00345915">
        <w:rPr>
          <w:rFonts w:ascii="Times New Roman" w:hAnsi="Times New Roman" w:cs="Times New Roman"/>
          <w:sz w:val="24"/>
          <w:szCs w:val="24"/>
          <w:lang w:val="en-US"/>
        </w:rPr>
        <w:t>Network troubleshooting</w:t>
      </w:r>
    </w:p>
    <w:p w14:paraId="05069A5A" w14:textId="695C34FA" w:rsidR="00345915" w:rsidRPr="00345915" w:rsidRDefault="00345915" w:rsidP="00345915">
      <w:pPr>
        <w:pStyle w:val="a9"/>
        <w:numPr>
          <w:ilvl w:val="0"/>
          <w:numId w:val="10"/>
        </w:numPr>
        <w:spacing w:after="0" w:line="240" w:lineRule="auto"/>
        <w:rPr>
          <w:rFonts w:ascii="Times New Roman" w:hAnsi="Times New Roman" w:cs="Times New Roman"/>
          <w:sz w:val="24"/>
          <w:szCs w:val="24"/>
          <w:lang w:val="en-US" w:eastAsia="ar-SA"/>
        </w:rPr>
      </w:pPr>
      <w:r w:rsidRPr="00345915">
        <w:rPr>
          <w:rFonts w:ascii="Times New Roman" w:hAnsi="Times New Roman" w:cs="Times New Roman"/>
          <w:sz w:val="24"/>
          <w:szCs w:val="24"/>
          <w:lang w:val="en-US" w:eastAsia="ar-SA"/>
        </w:rPr>
        <w:t>Device management</w:t>
      </w:r>
    </w:p>
    <w:p w14:paraId="5089A667" w14:textId="4BC1A1F9" w:rsidR="00345915" w:rsidRPr="00345915" w:rsidRDefault="00345915" w:rsidP="00345915">
      <w:pPr>
        <w:pStyle w:val="a9"/>
        <w:numPr>
          <w:ilvl w:val="0"/>
          <w:numId w:val="10"/>
        </w:numPr>
        <w:spacing w:after="0" w:line="240" w:lineRule="auto"/>
        <w:rPr>
          <w:rFonts w:ascii="Times New Roman" w:hAnsi="Times New Roman" w:cs="Times New Roman"/>
          <w:sz w:val="24"/>
          <w:szCs w:val="24"/>
          <w:lang w:val="en-US" w:eastAsia="ar-SA"/>
        </w:rPr>
      </w:pPr>
      <w:r w:rsidRPr="00345915">
        <w:rPr>
          <w:rFonts w:ascii="Times New Roman" w:hAnsi="Times New Roman" w:cs="Times New Roman"/>
          <w:bCs/>
          <w:sz w:val="24"/>
          <w:szCs w:val="24"/>
          <w:lang w:val="en-US"/>
        </w:rPr>
        <w:t>Routing fundamentals</w:t>
      </w:r>
    </w:p>
    <w:p w14:paraId="4A54A76C" w14:textId="2CA7B499" w:rsidR="00345915" w:rsidRPr="00345915" w:rsidRDefault="00345915" w:rsidP="00345915">
      <w:pPr>
        <w:pStyle w:val="a9"/>
        <w:numPr>
          <w:ilvl w:val="0"/>
          <w:numId w:val="10"/>
        </w:numPr>
        <w:spacing w:after="0" w:line="240" w:lineRule="auto"/>
        <w:rPr>
          <w:rFonts w:ascii="Times New Roman" w:hAnsi="Times New Roman" w:cs="Times New Roman"/>
          <w:sz w:val="24"/>
          <w:szCs w:val="24"/>
          <w:lang w:val="en-US" w:eastAsia="ar-SA"/>
        </w:rPr>
      </w:pPr>
      <w:r w:rsidRPr="00345915">
        <w:rPr>
          <w:rFonts w:ascii="Times New Roman" w:hAnsi="Times New Roman" w:cs="Times New Roman"/>
          <w:bCs/>
          <w:sz w:val="24"/>
          <w:szCs w:val="24"/>
          <w:lang w:val="en-US"/>
        </w:rPr>
        <w:t>Routing distances</w:t>
      </w:r>
    </w:p>
    <w:p w14:paraId="10F7DADF" w14:textId="0F9452D0" w:rsidR="00345915" w:rsidRPr="00345915" w:rsidRDefault="00345915" w:rsidP="00345915">
      <w:pPr>
        <w:pStyle w:val="a9"/>
        <w:numPr>
          <w:ilvl w:val="0"/>
          <w:numId w:val="10"/>
        </w:numPr>
        <w:spacing w:after="0" w:line="240" w:lineRule="auto"/>
        <w:rPr>
          <w:rFonts w:ascii="Times New Roman" w:hAnsi="Times New Roman" w:cs="Times New Roman"/>
          <w:sz w:val="24"/>
          <w:szCs w:val="24"/>
          <w:lang w:val="en-US" w:eastAsia="ar-SA"/>
        </w:rPr>
      </w:pPr>
      <w:r w:rsidRPr="00345915">
        <w:rPr>
          <w:rFonts w:ascii="Times New Roman" w:hAnsi="Times New Roman" w:cs="Times New Roman"/>
          <w:bCs/>
          <w:sz w:val="24"/>
          <w:szCs w:val="24"/>
          <w:lang w:val="en-US"/>
        </w:rPr>
        <w:t>DHCP configuration</w:t>
      </w:r>
    </w:p>
    <w:p w14:paraId="306BB72E" w14:textId="77777777" w:rsidR="00345915" w:rsidRPr="00345915" w:rsidRDefault="00345915" w:rsidP="00345915">
      <w:pPr>
        <w:pStyle w:val="a9"/>
        <w:numPr>
          <w:ilvl w:val="0"/>
          <w:numId w:val="10"/>
        </w:numPr>
        <w:spacing w:after="0" w:line="240" w:lineRule="auto"/>
        <w:rPr>
          <w:rFonts w:ascii="Times New Roman" w:hAnsi="Times New Roman" w:cs="Times New Roman"/>
          <w:sz w:val="24"/>
          <w:szCs w:val="24"/>
          <w:lang w:val="en-US" w:eastAsia="ar-SA"/>
        </w:rPr>
      </w:pPr>
      <w:r w:rsidRPr="00345915">
        <w:rPr>
          <w:rFonts w:ascii="Times New Roman" w:hAnsi="Times New Roman" w:cs="Times New Roman"/>
          <w:bCs/>
          <w:sz w:val="24"/>
          <w:szCs w:val="24"/>
          <w:lang w:val="en-US"/>
        </w:rPr>
        <w:t>Access control lists</w:t>
      </w:r>
    </w:p>
    <w:p w14:paraId="0A111933" w14:textId="56B31CFB" w:rsidR="00345915" w:rsidRPr="00345915" w:rsidRDefault="00345915" w:rsidP="00345915">
      <w:pPr>
        <w:pStyle w:val="a9"/>
        <w:numPr>
          <w:ilvl w:val="0"/>
          <w:numId w:val="10"/>
        </w:numPr>
        <w:spacing w:after="0" w:line="240" w:lineRule="auto"/>
        <w:rPr>
          <w:rFonts w:ascii="Times New Roman" w:hAnsi="Times New Roman" w:cs="Times New Roman"/>
          <w:sz w:val="24"/>
          <w:szCs w:val="24"/>
          <w:lang w:val="en-US" w:eastAsia="ar-SA"/>
        </w:rPr>
      </w:pPr>
      <w:r w:rsidRPr="00345915">
        <w:rPr>
          <w:rFonts w:ascii="Times New Roman" w:hAnsi="Times New Roman" w:cs="Times New Roman"/>
          <w:bCs/>
          <w:sz w:val="24"/>
          <w:szCs w:val="24"/>
          <w:lang w:val="en-US"/>
        </w:rPr>
        <w:t>NAT configuration</w:t>
      </w:r>
    </w:p>
    <w:p w14:paraId="38F00DC5" w14:textId="77777777" w:rsidR="00345915" w:rsidRPr="00345915" w:rsidRDefault="00345915" w:rsidP="00345915">
      <w:pPr>
        <w:pStyle w:val="a9"/>
        <w:spacing w:after="0" w:line="240" w:lineRule="auto"/>
        <w:rPr>
          <w:sz w:val="20"/>
          <w:szCs w:val="20"/>
          <w:lang w:val="en-US" w:eastAsia="ar-SA"/>
        </w:rPr>
      </w:pPr>
    </w:p>
    <w:p w14:paraId="7D9EDBB0" w14:textId="77777777" w:rsidR="00B436CE"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GUIDELINES FOR COMPLETING THE FINAL TEST ASSIGNMENT ACCORDING TO THE SELECTED FORM</w:t>
      </w:r>
    </w:p>
    <w:p w14:paraId="7D9EDBB1" w14:textId="77777777" w:rsidR="00F8299F" w:rsidRDefault="00F8299F" w:rsidP="00FB2F06">
      <w:pPr>
        <w:pStyle w:val="Default"/>
        <w:rPr>
          <w:b/>
          <w:bCs/>
          <w:sz w:val="23"/>
          <w:szCs w:val="23"/>
        </w:rPr>
      </w:pPr>
    </w:p>
    <w:p w14:paraId="7D9EDBBB" w14:textId="25CBCEAC" w:rsidR="00D67B27" w:rsidRPr="003A4901" w:rsidRDefault="00D67B27" w:rsidP="00FB2F06">
      <w:pPr>
        <w:pStyle w:val="Default"/>
        <w:ind w:firstLine="567"/>
        <w:jc w:val="both"/>
      </w:pPr>
      <w:r w:rsidRPr="003A4901">
        <w:t>This form is designed for final assessment in subjects that develop students' skills in presenting answers and supporting arguments in writing, substantiating their points of view, and providing arguments and reasons, while also fostering communicative competence. This form allows for direct contact between the examination committee and the student, during which the student demonstrates their mastery of the course material. Practical assignments in hardware/software development involve the use of computers and laboratory equipment to assemble and run hardware modules.</w:t>
      </w:r>
    </w:p>
    <w:p w14:paraId="7D9EDBBC" w14:textId="77777777" w:rsidR="00D67B27" w:rsidRPr="003A4901" w:rsidRDefault="00D67B27" w:rsidP="00FB2F06">
      <w:pPr>
        <w:autoSpaceDE w:val="0"/>
        <w:autoSpaceDN w:val="0"/>
        <w:adjustRightInd w:val="0"/>
        <w:spacing w:after="0" w:line="240" w:lineRule="auto"/>
        <w:ind w:firstLine="567"/>
        <w:jc w:val="both"/>
        <w:rPr>
          <w:rFonts w:ascii="Times New Roman" w:hAnsi="Times New Roman" w:cs="Times New Roman"/>
          <w:sz w:val="24"/>
          <w:szCs w:val="24"/>
        </w:rPr>
      </w:pPr>
      <w:r w:rsidRPr="003A4901">
        <w:rPr>
          <w:rFonts w:ascii="Times New Roman" w:hAnsi="Times New Roman" w:cs="Times New Roman"/>
          <w:bCs/>
          <w:iCs/>
          <w:sz w:val="24"/>
          <w:szCs w:val="24"/>
        </w:rPr>
        <w:t xml:space="preserve">Individual assessments </w:t>
      </w:r>
      <w:r w:rsidRPr="003A4901">
        <w:rPr>
          <w:rFonts w:ascii="Times New Roman" w:hAnsi="Times New Roman" w:cs="Times New Roman"/>
          <w:sz w:val="24"/>
          <w:szCs w:val="24"/>
        </w:rPr>
        <w:t>require students to provide detailed, coherent answers to questions related to the subject matter being studied, making them an important tool for assessing students' speech, memory, and thinking. To make such assessments more in-depth, it's important to ask students questions that require detailed responses. Questions should be clear, concise, specific, concise, and practical in nature.</w:t>
      </w:r>
    </w:p>
    <w:p w14:paraId="7D9EDBBD" w14:textId="77777777" w:rsidR="00E93E78" w:rsidRPr="00F8299F" w:rsidRDefault="00E93E78" w:rsidP="00FB2F06">
      <w:pPr>
        <w:spacing w:after="0" w:line="240" w:lineRule="auto"/>
        <w:rPr>
          <w:rFonts w:ascii="Times New Roman" w:hAnsi="Times New Roman" w:cs="Times New Roman"/>
          <w:b/>
          <w:bCs/>
          <w:color w:val="FF0000"/>
          <w:sz w:val="23"/>
          <w:szCs w:val="23"/>
        </w:rPr>
      </w:pPr>
    </w:p>
    <w:p w14:paraId="7D9EDBBE" w14:textId="77777777" w:rsidR="003B5EF7" w:rsidRPr="00F8299F" w:rsidRDefault="003B5EF7" w:rsidP="00FB2F06">
      <w:pPr>
        <w:spacing w:after="0" w:line="240" w:lineRule="auto"/>
        <w:rPr>
          <w:rFonts w:ascii="Times New Roman" w:hAnsi="Times New Roman" w:cs="Times New Roman"/>
          <w:sz w:val="24"/>
          <w:szCs w:val="24"/>
          <w:highlight w:val="magenta"/>
        </w:rPr>
      </w:pPr>
    </w:p>
    <w:p w14:paraId="7D9EDBBF" w14:textId="77777777" w:rsidR="00F8299F" w:rsidRPr="00F8299F" w:rsidRDefault="00B436CE" w:rsidP="00FB2F06">
      <w:pPr>
        <w:spacing w:after="0" w:line="240" w:lineRule="auto"/>
        <w:rPr>
          <w:rFonts w:ascii="Times New Roman" w:hAnsi="Times New Roman" w:cs="Times New Roman"/>
          <w:sz w:val="24"/>
          <w:szCs w:val="24"/>
        </w:rPr>
      </w:pPr>
      <w:r w:rsidRPr="00BE1D93">
        <w:rPr>
          <w:rFonts w:ascii="Times New Roman" w:hAnsi="Times New Roman" w:cs="Times New Roman"/>
          <w:sz w:val="24"/>
          <w:szCs w:val="24"/>
        </w:rPr>
        <w:t>- the purpose and expected results of the task</w:t>
      </w:r>
    </w:p>
    <w:p w14:paraId="16D250CD" w14:textId="287D77DB" w:rsidR="00BE1D93" w:rsidRPr="007225F4" w:rsidRDefault="003659E8" w:rsidP="00BE1D93">
      <w:pPr>
        <w:spacing w:after="0" w:line="240" w:lineRule="auto"/>
        <w:jc w:val="both"/>
        <w:rPr>
          <w:rFonts w:ascii="Times New Roman" w:hAnsi="Times New Roman" w:cs="Times New Roman"/>
          <w:bCs/>
          <w:sz w:val="24"/>
          <w:szCs w:val="24"/>
        </w:rPr>
      </w:pPr>
      <w:r w:rsidRPr="007225F4">
        <w:rPr>
          <w:rFonts w:ascii="Times New Roman" w:hAnsi="Times New Roman" w:cs="Times New Roman"/>
          <w:bCs/>
          <w:sz w:val="24"/>
          <w:szCs w:val="24"/>
        </w:rPr>
        <w:t xml:space="preserve">The purpose of completing the task is to </w:t>
      </w:r>
      <w:r w:rsidR="00345915">
        <w:rPr>
          <w:rFonts w:ascii="Times New Roman" w:hAnsi="Times New Roman" w:cs="Times New Roman"/>
          <w:bCs/>
          <w:sz w:val="24"/>
          <w:szCs w:val="24"/>
        </w:rPr>
        <w:t>develop various networking technologies.</w:t>
      </w:r>
      <w:r w:rsidR="007225F4" w:rsidRPr="007225F4">
        <w:rPr>
          <w:rStyle w:val="rynqvb"/>
          <w:rFonts w:ascii="Times New Roman" w:hAnsi="Times New Roman" w:cs="Times New Roman"/>
          <w:sz w:val="24"/>
          <w:szCs w:val="24"/>
        </w:rPr>
        <w:t xml:space="preserve"> </w:t>
      </w:r>
      <w:r w:rsidR="007225F4" w:rsidRPr="007225F4">
        <w:rPr>
          <w:rStyle w:val="rynqvb"/>
          <w:rFonts w:ascii="Times New Roman" w:hAnsi="Times New Roman" w:cs="Times New Roman"/>
          <w:sz w:val="24"/>
          <w:szCs w:val="24"/>
          <w:lang w:val="kk-KZ"/>
        </w:rPr>
        <w:t xml:space="preserve">The combination of the ability to create </w:t>
      </w:r>
      <w:r w:rsidR="007225F4" w:rsidRPr="007225F4">
        <w:rPr>
          <w:rStyle w:val="rynqvb"/>
          <w:rFonts w:ascii="Times New Roman" w:hAnsi="Times New Roman" w:cs="Times New Roman"/>
          <w:sz w:val="24"/>
          <w:szCs w:val="24"/>
        </w:rPr>
        <w:t xml:space="preserve">complex </w:t>
      </w:r>
      <w:r w:rsidR="00345915">
        <w:rPr>
          <w:rStyle w:val="rynqvb"/>
          <w:rFonts w:ascii="Times New Roman" w:hAnsi="Times New Roman" w:cs="Times New Roman"/>
          <w:sz w:val="24"/>
          <w:szCs w:val="24"/>
        </w:rPr>
        <w:t>networks is given much attention.</w:t>
      </w:r>
    </w:p>
    <w:p w14:paraId="50DA1988" w14:textId="77777777" w:rsidR="00BE1D93" w:rsidRDefault="00BE1D93" w:rsidP="00BE1D93">
      <w:pPr>
        <w:spacing w:after="0" w:line="240" w:lineRule="auto"/>
        <w:jc w:val="both"/>
        <w:rPr>
          <w:rFonts w:ascii="Times New Roman" w:hAnsi="Times New Roman" w:cs="Times New Roman"/>
          <w:bCs/>
          <w:sz w:val="24"/>
          <w:szCs w:val="24"/>
        </w:rPr>
      </w:pPr>
    </w:p>
    <w:p w14:paraId="6C055BB1" w14:textId="0B567319" w:rsidR="00BE1D93" w:rsidRPr="004A2153" w:rsidRDefault="00BE1D93" w:rsidP="00BE1D93">
      <w:pPr>
        <w:jc w:val="both"/>
        <w:rPr>
          <w:rFonts w:ascii="Times New Roman" w:hAnsi="Times New Roman" w:cs="Times New Roman"/>
          <w:b/>
          <w:sz w:val="24"/>
          <w:szCs w:val="24"/>
          <w:lang w:val="kk-KZ"/>
        </w:rPr>
      </w:pPr>
      <w:r>
        <w:rPr>
          <w:rFonts w:ascii="Times New Roman" w:hAnsi="Times New Roman" w:cs="Times New Roman"/>
          <w:sz w:val="24"/>
          <w:szCs w:val="24"/>
        </w:rPr>
        <w:t xml:space="preserve">Expected Outcomes: Understanding the basic concepts of </w:t>
      </w:r>
      <w:r w:rsidR="00345915">
        <w:rPr>
          <w:rFonts w:ascii="Times New Roman" w:hAnsi="Times New Roman" w:cs="Times New Roman"/>
          <w:sz w:val="24"/>
          <w:szCs w:val="24"/>
        </w:rPr>
        <w:t>networking technologies</w:t>
      </w:r>
    </w:p>
    <w:p w14:paraId="7D9EDBC1" w14:textId="1D72949A" w:rsidR="00F8299F" w:rsidRPr="003659E8" w:rsidRDefault="00BE1D93" w:rsidP="00BE1D9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The result will show the complete completion of the task.</w:t>
      </w:r>
    </w:p>
    <w:p w14:paraId="118E840A" w14:textId="77777777" w:rsidR="003659E8" w:rsidRPr="00F8299F" w:rsidRDefault="003659E8" w:rsidP="00FB2F06">
      <w:pPr>
        <w:spacing w:after="0" w:line="240" w:lineRule="auto"/>
        <w:rPr>
          <w:rFonts w:ascii="Times New Roman" w:hAnsi="Times New Roman" w:cs="Times New Roman"/>
          <w:sz w:val="24"/>
          <w:szCs w:val="24"/>
        </w:rPr>
      </w:pPr>
    </w:p>
    <w:p w14:paraId="7D9EDBC3" w14:textId="651F37DB" w:rsidR="00B436CE" w:rsidRPr="00BE1D93" w:rsidRDefault="00B436CE" w:rsidP="00FB2F06">
      <w:pPr>
        <w:spacing w:after="0" w:line="240" w:lineRule="auto"/>
        <w:rPr>
          <w:rFonts w:ascii="Times New Roman" w:hAnsi="Times New Roman" w:cs="Times New Roman"/>
          <w:sz w:val="24"/>
          <w:szCs w:val="24"/>
        </w:rPr>
      </w:pPr>
      <w:r w:rsidRPr="00BE1D93">
        <w:rPr>
          <w:rFonts w:ascii="Times New Roman" w:hAnsi="Times New Roman" w:cs="Times New Roman"/>
          <w:sz w:val="24"/>
          <w:szCs w:val="24"/>
        </w:rPr>
        <w:t>- the form of presentation of the completed task (templates/structures, etc.)</w:t>
      </w:r>
    </w:p>
    <w:p w14:paraId="4342F150" w14:textId="3789CA16" w:rsidR="00BE1D93" w:rsidRPr="00BE1D93" w:rsidRDefault="00BE1D93" w:rsidP="00BE1D93">
      <w:pPr>
        <w:spacing w:after="0" w:line="240" w:lineRule="auto"/>
        <w:jc w:val="both"/>
        <w:rPr>
          <w:rFonts w:ascii="Times New Roman" w:hAnsi="Times New Roman" w:cs="Times New Roman"/>
          <w:sz w:val="24"/>
          <w:szCs w:val="24"/>
        </w:rPr>
      </w:pPr>
      <w:r w:rsidRPr="00BE1D93">
        <w:rPr>
          <w:rFonts w:ascii="Times New Roman" w:hAnsi="Times New Roman" w:cs="Times New Roman"/>
          <w:sz w:val="24"/>
          <w:szCs w:val="24"/>
        </w:rPr>
        <w:t>The completed task is presented in the form of a brief summary of the answer on a sheet of paper, followed by an oral explanation of the content of the question.</w:t>
      </w:r>
    </w:p>
    <w:p w14:paraId="7D9EDBC4" w14:textId="77777777" w:rsidR="000C505F" w:rsidRDefault="000C505F" w:rsidP="00FB2F06">
      <w:pPr>
        <w:spacing w:after="0" w:line="240" w:lineRule="auto"/>
        <w:jc w:val="center"/>
        <w:rPr>
          <w:rFonts w:ascii="Times New Roman" w:hAnsi="Times New Roman" w:cs="Times New Roman"/>
          <w:b/>
          <w:i/>
          <w:sz w:val="24"/>
          <w:szCs w:val="24"/>
        </w:rPr>
      </w:pPr>
    </w:p>
    <w:p w14:paraId="7D9EDBC5" w14:textId="77777777" w:rsidR="00F8299F"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MAIN STAGES OF WORK ACCORDING TO THE INSTRUCTIONS</w:t>
      </w:r>
    </w:p>
    <w:p w14:paraId="7D9EDBC6" w14:textId="77777777" w:rsidR="00D67B27" w:rsidRPr="00F8299F" w:rsidRDefault="00D67B27" w:rsidP="00FB2F06">
      <w:pPr>
        <w:pStyle w:val="Default"/>
        <w:rPr>
          <w:b/>
          <w:bCs/>
          <w:sz w:val="23"/>
          <w:szCs w:val="23"/>
        </w:rPr>
      </w:pPr>
    </w:p>
    <w:p w14:paraId="7D9EDBC7" w14:textId="77777777" w:rsidR="00D67B27" w:rsidRPr="00F8299F" w:rsidRDefault="00D67B27" w:rsidP="00FB2F06">
      <w:pPr>
        <w:pStyle w:val="Default"/>
        <w:rPr>
          <w:sz w:val="23"/>
          <w:szCs w:val="23"/>
        </w:rPr>
      </w:pPr>
      <w:r w:rsidRPr="00F8299F">
        <w:rPr>
          <w:b/>
          <w:bCs/>
          <w:sz w:val="23"/>
          <w:szCs w:val="23"/>
        </w:rPr>
        <w:t>Duration</w:t>
      </w:r>
    </w:p>
    <w:p w14:paraId="40DAE44B" w14:textId="3D3D2658" w:rsidR="00CB784B" w:rsidRPr="00BE1D93" w:rsidRDefault="00D67B27" w:rsidP="00FB2F06">
      <w:pPr>
        <w:pStyle w:val="Default"/>
        <w:rPr>
          <w:color w:val="auto"/>
          <w:sz w:val="23"/>
          <w:szCs w:val="23"/>
        </w:rPr>
      </w:pPr>
      <w:r w:rsidRPr="00BE1D93">
        <w:rPr>
          <w:color w:val="auto"/>
          <w:sz w:val="23"/>
          <w:szCs w:val="23"/>
        </w:rPr>
        <w:t xml:space="preserve">Preparation </w:t>
      </w:r>
      <w:r w:rsidRPr="00F8299F">
        <w:rPr>
          <w:sz w:val="23"/>
          <w:szCs w:val="23"/>
        </w:rPr>
        <w:t xml:space="preserve">time : </w:t>
      </w:r>
      <w:r w:rsidR="00BE1D93" w:rsidRPr="00BE1D93">
        <w:rPr>
          <w:color w:val="auto"/>
          <w:lang w:val="kk-KZ"/>
        </w:rPr>
        <w:t>20 minutes</w:t>
      </w:r>
      <w:r w:rsidR="00CB784B" w:rsidRPr="00BE1D93">
        <w:rPr>
          <w:color w:val="auto"/>
          <w:sz w:val="23"/>
          <w:szCs w:val="23"/>
        </w:rPr>
        <w:t xml:space="preserve"> </w:t>
      </w:r>
    </w:p>
    <w:p w14:paraId="40E4F42A" w14:textId="786157B9" w:rsidR="00CB784B" w:rsidRPr="00BE1D93" w:rsidRDefault="00D67B27" w:rsidP="00CB784B">
      <w:pPr>
        <w:pStyle w:val="Default"/>
        <w:rPr>
          <w:color w:val="auto"/>
        </w:rPr>
      </w:pPr>
      <w:r w:rsidRPr="00BE1D93">
        <w:rPr>
          <w:color w:val="auto"/>
          <w:sz w:val="23"/>
          <w:szCs w:val="23"/>
        </w:rPr>
        <w:lastRenderedPageBreak/>
        <w:t xml:space="preserve">Response time: </w:t>
      </w:r>
      <w:r w:rsidR="00BE1D93" w:rsidRPr="00BE1D93">
        <w:rPr>
          <w:color w:val="auto"/>
          <w:lang w:val="kk-KZ"/>
        </w:rPr>
        <w:t>15 minutes</w:t>
      </w:r>
      <w:r w:rsidR="00CB784B" w:rsidRPr="00BE1D93">
        <w:rPr>
          <w:color w:val="auto"/>
        </w:rPr>
        <w:t xml:space="preserve"> </w:t>
      </w:r>
    </w:p>
    <w:p w14:paraId="51564B26" w14:textId="77777777" w:rsidR="00CB784B" w:rsidRDefault="00CB784B" w:rsidP="00CB784B">
      <w:pPr>
        <w:pStyle w:val="Default"/>
      </w:pPr>
    </w:p>
    <w:p w14:paraId="1925918E" w14:textId="63ABC6D6" w:rsidR="003F6E47" w:rsidRPr="00E009BD" w:rsidRDefault="007225F4" w:rsidP="003F6E47">
      <w:pPr>
        <w:pStyle w:val="a9"/>
        <w:spacing w:after="0" w:line="240" w:lineRule="auto"/>
        <w:ind w:left="0" w:firstLine="567"/>
        <w:contextualSpacing w:val="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Total </w:t>
      </w:r>
      <w:r w:rsidR="003F6E47" w:rsidRPr="00637481">
        <w:rPr>
          <w:rFonts w:ascii="Times New Roman" w:hAnsi="Times New Roman" w:cs="Times New Roman"/>
          <w:color w:val="000000"/>
          <w:sz w:val="24"/>
          <w:szCs w:val="24"/>
        </w:rPr>
        <w:t xml:space="preserve">number of examination questions for the discipline: </w:t>
      </w:r>
      <w:r w:rsidR="003F6E47">
        <w:rPr>
          <w:rFonts w:ascii="Times New Roman" w:hAnsi="Times New Roman" w:cs="Times New Roman"/>
          <w:color w:val="000000"/>
          <w:sz w:val="24"/>
          <w:szCs w:val="24"/>
          <w:lang w:val="kk-KZ"/>
        </w:rPr>
        <w:t>60</w:t>
      </w:r>
    </w:p>
    <w:p w14:paraId="3E942C7F" w14:textId="289412D9" w:rsidR="00563BA6" w:rsidRDefault="00621D0C" w:rsidP="003F6E47">
      <w:pPr>
        <w:pStyle w:val="Default"/>
        <w:ind w:firstLine="567"/>
        <w:rPr>
          <w:color w:val="FF0000"/>
        </w:rPr>
      </w:pPr>
      <w:r w:rsidRPr="002C4C5B">
        <w:t xml:space="preserve">The examination ticket contains </w:t>
      </w:r>
      <w:r w:rsidRPr="00BE1D93">
        <w:rPr>
          <w:color w:val="auto"/>
        </w:rPr>
        <w:t xml:space="preserve">3 </w:t>
      </w:r>
      <w:r w:rsidRPr="002C4C5B">
        <w:t xml:space="preserve">questions: </w:t>
      </w:r>
      <w:r w:rsidRPr="00BE1D93">
        <w:rPr>
          <w:color w:val="auto"/>
        </w:rPr>
        <w:t>2 questions on theory (33 points each), 1 practical question (34 points).</w:t>
      </w:r>
      <w:r w:rsidRPr="00563BA6">
        <w:rPr>
          <w:color w:val="FF0000"/>
        </w:rPr>
        <w:t xml:space="preserve"> </w:t>
      </w:r>
    </w:p>
    <w:p w14:paraId="7D9EDBCB" w14:textId="5450E5FE" w:rsidR="00621D0C" w:rsidRDefault="00621D0C" w:rsidP="003F6E47">
      <w:pPr>
        <w:pStyle w:val="Default"/>
        <w:ind w:firstLine="567"/>
      </w:pPr>
      <w:r>
        <w:t>Each question has the corresponding maximum score in brackets, expressed as a percentage.</w:t>
      </w:r>
    </w:p>
    <w:p w14:paraId="7D9EDBCC" w14:textId="77777777" w:rsidR="00621D0C" w:rsidRDefault="00621D0C"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p>
    <w:p w14:paraId="7D9EDBCD" w14:textId="77777777" w:rsidR="001E1AE4" w:rsidRPr="00C96A67" w:rsidRDefault="001E1AE4"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r w:rsidRPr="00C96A67">
        <w:rPr>
          <w:rFonts w:ascii="Times New Roman" w:hAnsi="Times New Roman" w:cs="Times New Roman"/>
          <w:i/>
          <w:color w:val="000000"/>
          <w:sz w:val="24"/>
          <w:szCs w:val="24"/>
        </w:rPr>
        <w:t xml:space="preserve">Organizing an offline </w:t>
      </w:r>
      <w:r w:rsidR="005D17A7">
        <w:rPr>
          <w:rFonts w:ascii="Times New Roman" w:hAnsi="Times New Roman" w:cs="Times New Roman"/>
          <w:i/>
          <w:color w:val="000000"/>
          <w:sz w:val="24"/>
          <w:szCs w:val="24"/>
          <w:lang w:val="kk-KZ"/>
        </w:rPr>
        <w:t xml:space="preserve">oral </w:t>
      </w:r>
      <w:r w:rsidRPr="00C96A67">
        <w:rPr>
          <w:rFonts w:ascii="Times New Roman" w:hAnsi="Times New Roman" w:cs="Times New Roman"/>
          <w:i/>
          <w:color w:val="000000"/>
          <w:sz w:val="24"/>
          <w:szCs w:val="24"/>
        </w:rPr>
        <w:t>exam</w:t>
      </w:r>
    </w:p>
    <w:p w14:paraId="7D9EDBCE" w14:textId="77777777" w:rsidR="004B29C5" w:rsidRPr="00F8299F" w:rsidRDefault="004B29C5" w:rsidP="00FB2F06">
      <w:pPr>
        <w:spacing w:after="0" w:line="240" w:lineRule="auto"/>
        <w:ind w:firstLine="567"/>
        <w:rPr>
          <w:rFonts w:ascii="Times New Roman" w:hAnsi="Times New Roman" w:cs="Times New Roman"/>
          <w:sz w:val="23"/>
          <w:szCs w:val="23"/>
        </w:rPr>
      </w:pPr>
    </w:p>
    <w:p w14:paraId="7D9EDBCF"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upon entering the exam room, the student is required to provide the examiner with identification and sign the attendance sheet;</w:t>
      </w:r>
    </w:p>
    <w:p w14:paraId="7D9EDBD0" w14:textId="30D6979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changing places or leaving the room before completing your answer to the ticket during the exam is prohibited;</w:t>
      </w:r>
    </w:p>
    <w:p w14:paraId="7D9EDBD1"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during an oral examination, the examinee chooses the examination ticket;</w:t>
      </w:r>
    </w:p>
    <w:p w14:paraId="7D9EDBD2"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at the invitation of the teacher, the student receives an examination ticket in turn;</w:t>
      </w:r>
    </w:p>
    <w:p w14:paraId="7D9EDBD3"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If necessary, students will have the opportunity to prepare for the exam questions during the preparation period. If they are fully prepared for the exam questions, they can answer them immediately;</w:t>
      </w:r>
    </w:p>
    <w:p w14:paraId="7D9EDBD4" w14:textId="77777777" w:rsidR="00D67B27" w:rsidRPr="00F8299F" w:rsidRDefault="004B29C5" w:rsidP="00FB2F06">
      <w:pPr>
        <w:spacing w:after="0" w:line="240" w:lineRule="auto"/>
        <w:ind w:firstLine="567"/>
        <w:jc w:val="both"/>
        <w:rPr>
          <w:rFonts w:ascii="Times New Roman" w:hAnsi="Times New Roman" w:cs="Times New Roman"/>
          <w:b/>
          <w:bCs/>
          <w:color w:val="FF0000"/>
          <w:sz w:val="23"/>
          <w:szCs w:val="23"/>
        </w:rPr>
      </w:pPr>
      <w:r>
        <w:rPr>
          <w:rFonts w:ascii="Times New Roman" w:hAnsi="Times New Roman" w:cs="Times New Roman"/>
          <w:sz w:val="23"/>
          <w:szCs w:val="23"/>
        </w:rPr>
        <w:t>- the examiner has the right, in order to more thoroughly determine the student’s level of knowledge, to ask him additional questions, as well as to offer tasks and examples within the framework of the questions on the examination ticket.</w:t>
      </w:r>
    </w:p>
    <w:p w14:paraId="7D9EDBD5" w14:textId="77777777" w:rsidR="00F8299F" w:rsidRPr="004B29C5" w:rsidRDefault="00F8299F" w:rsidP="00FB2F06">
      <w:pPr>
        <w:spacing w:after="0" w:line="240" w:lineRule="auto"/>
        <w:ind w:firstLine="567"/>
        <w:jc w:val="both"/>
        <w:rPr>
          <w:rFonts w:ascii="Times New Roman" w:hAnsi="Times New Roman" w:cs="Times New Roman"/>
          <w:sz w:val="24"/>
          <w:szCs w:val="24"/>
          <w:lang w:val="kk-KZ"/>
        </w:rPr>
      </w:pPr>
    </w:p>
    <w:p w14:paraId="7D9EDBD6" w14:textId="77777777" w:rsidR="001E1AE4" w:rsidRPr="003D2293" w:rsidRDefault="001E1AE4" w:rsidP="00FB2F06">
      <w:pPr>
        <w:spacing w:after="0" w:line="240" w:lineRule="auto"/>
        <w:ind w:firstLine="567"/>
        <w:jc w:val="both"/>
        <w:rPr>
          <w:rFonts w:ascii="Times New Roman" w:hAnsi="Times New Roman" w:cs="Times New Roman"/>
          <w:b/>
          <w:sz w:val="24"/>
          <w:szCs w:val="24"/>
        </w:rPr>
      </w:pPr>
      <w:r w:rsidRPr="003D2293">
        <w:rPr>
          <w:rFonts w:ascii="Times New Roman" w:hAnsi="Times New Roman" w:cs="Times New Roman"/>
          <w:b/>
          <w:sz w:val="24"/>
          <w:szCs w:val="24"/>
        </w:rPr>
        <w:t>Requirements for passing the exam:</w:t>
      </w:r>
    </w:p>
    <w:p w14:paraId="7D9EDBD7" w14:textId="777A6D8D" w:rsidR="001E1AE4" w:rsidRPr="003D2293" w:rsidRDefault="001E1AE4" w:rsidP="00FB2F06">
      <w:pPr>
        <w:spacing w:after="0" w:line="240" w:lineRule="auto"/>
        <w:ind w:firstLine="567"/>
        <w:jc w:val="both"/>
        <w:rPr>
          <w:rFonts w:ascii="Times New Roman" w:hAnsi="Times New Roman" w:cs="Times New Roman"/>
          <w:sz w:val="24"/>
          <w:szCs w:val="24"/>
        </w:rPr>
      </w:pPr>
      <w:r w:rsidRPr="003D2293">
        <w:rPr>
          <w:rFonts w:ascii="Times New Roman" w:hAnsi="Times New Roman" w:cs="Times New Roman"/>
          <w:sz w:val="24"/>
          <w:szCs w:val="24"/>
        </w:rPr>
        <w:t xml:space="preserve">- according </w:t>
      </w:r>
      <w:r w:rsidRPr="003D2293">
        <w:rPr>
          <w:rFonts w:ascii="Times New Roman" w:hAnsi="Times New Roman" w:cs="Times New Roman"/>
          <w:sz w:val="24"/>
          <w:szCs w:val="24"/>
          <w:lang w:val="kk-KZ"/>
        </w:rPr>
        <w:t xml:space="preserve">to </w:t>
      </w:r>
      <w:r w:rsidR="007225F4">
        <w:rPr>
          <w:rFonts w:ascii="Times New Roman" w:hAnsi="Times New Roman" w:cs="Times New Roman"/>
          <w:sz w:val="24"/>
          <w:szCs w:val="24"/>
        </w:rPr>
        <w:t>the schedule;</w:t>
      </w:r>
    </w:p>
    <w:p w14:paraId="7D9EDBD8"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you can answer questions in any order.</w:t>
      </w:r>
    </w:p>
    <w:p w14:paraId="7D9EDBD9" w14:textId="640BFA15"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If the use of unauthorized materials or receipt of other hints by the student is detected, the exam result will be cancelled.</w:t>
      </w:r>
    </w:p>
    <w:p w14:paraId="7D9EDBDA" w14:textId="77777777" w:rsidR="00F8299F" w:rsidRPr="001E1AE4" w:rsidRDefault="00F8299F" w:rsidP="00FB2F06">
      <w:pPr>
        <w:spacing w:after="0" w:line="240" w:lineRule="auto"/>
        <w:rPr>
          <w:rFonts w:ascii="Times New Roman" w:hAnsi="Times New Roman" w:cs="Times New Roman"/>
          <w:sz w:val="24"/>
          <w:szCs w:val="24"/>
        </w:rPr>
      </w:pPr>
    </w:p>
    <w:p w14:paraId="53E33E64" w14:textId="77777777" w:rsidR="005A798F" w:rsidRDefault="005A798F" w:rsidP="00FB2F06">
      <w:pPr>
        <w:spacing w:after="0" w:line="240" w:lineRule="auto"/>
        <w:jc w:val="center"/>
        <w:rPr>
          <w:rFonts w:ascii="Times New Roman" w:hAnsi="Times New Roman" w:cs="Times New Roman"/>
          <w:b/>
          <w:i/>
          <w:sz w:val="24"/>
          <w:szCs w:val="24"/>
        </w:rPr>
      </w:pPr>
    </w:p>
    <w:p w14:paraId="7D9EDBDB" w14:textId="4FDD6AB4" w:rsidR="001462B3" w:rsidRPr="00D66F93" w:rsidRDefault="000C505F" w:rsidP="00FB2F06">
      <w:pPr>
        <w:spacing w:after="0" w:line="240" w:lineRule="auto"/>
        <w:jc w:val="center"/>
        <w:rPr>
          <w:rFonts w:ascii="Times New Roman" w:hAnsi="Times New Roman" w:cs="Times New Roman"/>
          <w:color w:val="00B0F0"/>
          <w:sz w:val="24"/>
          <w:szCs w:val="24"/>
          <w:lang w:val="kk-KZ"/>
        </w:rPr>
      </w:pPr>
      <w:r w:rsidRPr="00D66F93">
        <w:rPr>
          <w:rFonts w:ascii="Times New Roman" w:hAnsi="Times New Roman" w:cs="Times New Roman"/>
          <w:b/>
          <w:i/>
          <w:sz w:val="24"/>
          <w:szCs w:val="24"/>
          <w:lang w:val="kk-KZ"/>
        </w:rPr>
        <w:t>ASSESSMENT POLICY – ASSESSMENT GUIDE</w:t>
      </w:r>
    </w:p>
    <w:p w14:paraId="7D9EDBDC" w14:textId="77777777" w:rsidR="001462B3" w:rsidRPr="00D66F93" w:rsidRDefault="001462B3" w:rsidP="00FB2F06">
      <w:pPr>
        <w:spacing w:after="0" w:line="240" w:lineRule="auto"/>
        <w:rPr>
          <w:rFonts w:ascii="Times New Roman" w:hAnsi="Times New Roman" w:cs="Times New Roman"/>
          <w:color w:val="00B0F0"/>
          <w:sz w:val="24"/>
          <w:szCs w:val="24"/>
          <w:lang w:val="kk-KZ"/>
        </w:rPr>
      </w:pPr>
    </w:p>
    <w:p w14:paraId="7D9EDBDE" w14:textId="03B77195" w:rsidR="000C505F" w:rsidRPr="00220325" w:rsidRDefault="000C505F" w:rsidP="00FB2F06">
      <w:pPr>
        <w:spacing w:after="0" w:line="240" w:lineRule="auto"/>
        <w:jc w:val="center"/>
        <w:rPr>
          <w:rFonts w:ascii="Times New Roman" w:eastAsia="Times New Roman" w:hAnsi="Times New Roman" w:cs="Times New Roman"/>
          <w:b/>
          <w:bCs/>
          <w:sz w:val="20"/>
          <w:szCs w:val="20"/>
        </w:rPr>
      </w:pPr>
      <w:bookmarkStart w:id="0" w:name="_Hlk148953119"/>
      <w:r w:rsidRPr="00220325">
        <w:rPr>
          <w:rFonts w:ascii="Times New Roman" w:eastAsia="Times New Roman" w:hAnsi="Times New Roman" w:cs="Times New Roman"/>
          <w:b/>
          <w:bCs/>
          <w:sz w:val="20"/>
          <w:szCs w:val="20"/>
        </w:rPr>
        <w:t>CRITERIA ASSESSMENT GUIDE FOR FINAL CONTROL</w:t>
      </w:r>
    </w:p>
    <w:p w14:paraId="7D9EDBDF" w14:textId="77777777" w:rsidR="000C505F" w:rsidRPr="00220325" w:rsidRDefault="000C505F" w:rsidP="00FB2F06">
      <w:pPr>
        <w:spacing w:after="0" w:line="240" w:lineRule="auto"/>
        <w:jc w:val="center"/>
        <w:rPr>
          <w:rFonts w:ascii="Times New Roman" w:hAnsi="Times New Roman" w:cs="Times New Roman"/>
          <w:i/>
          <w:iCs/>
          <w:sz w:val="20"/>
          <w:szCs w:val="20"/>
        </w:rPr>
      </w:pPr>
      <w:r w:rsidRPr="00220325">
        <w:rPr>
          <w:rFonts w:ascii="Times New Roman" w:eastAsia="Times New Roman" w:hAnsi="Times New Roman" w:cs="Times New Roman"/>
          <w:i/>
          <w:iCs/>
          <w:sz w:val="20"/>
          <w:szCs w:val="20"/>
        </w:rPr>
        <w:t>(for standard oral/written forms)</w:t>
      </w:r>
    </w:p>
    <w:p w14:paraId="7D9EDBE0" w14:textId="77777777" w:rsidR="000C505F" w:rsidRPr="00220325" w:rsidRDefault="000C505F" w:rsidP="00FB2F06">
      <w:pPr>
        <w:spacing w:after="0" w:line="240" w:lineRule="auto"/>
        <w:jc w:val="center"/>
        <w:rPr>
          <w:rFonts w:ascii="Times New Roman" w:hAnsi="Times New Roman" w:cs="Times New Roman"/>
          <w:sz w:val="20"/>
          <w:szCs w:val="20"/>
        </w:rPr>
      </w:pPr>
      <w:r w:rsidRPr="00220325">
        <w:rPr>
          <w:rFonts w:ascii="Times New Roman" w:eastAsia="Times New Roman" w:hAnsi="Times New Roman" w:cs="Times New Roman"/>
          <w:b/>
          <w:bCs/>
          <w:color w:val="FF0000"/>
          <w:sz w:val="20"/>
          <w:szCs w:val="20"/>
        </w:rPr>
        <w:t> </w:t>
      </w:r>
      <w:r w:rsidRPr="00220325">
        <w:rPr>
          <w:rFonts w:ascii="Times New Roman" w:eastAsia="Times New Roman" w:hAnsi="Times New Roman" w:cs="Times New Roman"/>
          <w:color w:val="FF0000"/>
          <w:sz w:val="20"/>
          <w:szCs w:val="20"/>
        </w:rPr>
        <w:t xml:space="preserve">  </w:t>
      </w:r>
    </w:p>
    <w:p w14:paraId="7D9EDBE2" w14:textId="77777777" w:rsidR="000C505F" w:rsidRDefault="000C505F" w:rsidP="00FB2F06">
      <w:pPr>
        <w:spacing w:after="0" w:line="240" w:lineRule="auto"/>
        <w:jc w:val="center"/>
        <w:rPr>
          <w:rFonts w:ascii="Times New Roman" w:eastAsia="Times New Roman" w:hAnsi="Times New Roman" w:cs="Times New Roman"/>
          <w:sz w:val="20"/>
          <w:szCs w:val="20"/>
          <w:highlight w:val="yellow"/>
        </w:rPr>
      </w:pPr>
    </w:p>
    <w:tbl>
      <w:tblPr>
        <w:tblW w:w="977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993"/>
        <w:gridCol w:w="1842"/>
        <w:gridCol w:w="1701"/>
        <w:gridCol w:w="1701"/>
        <w:gridCol w:w="1418"/>
        <w:gridCol w:w="1418"/>
      </w:tblGrid>
      <w:tr w:rsidR="0017494E" w:rsidRPr="000D2FEF" w14:paraId="7D9EDBED" w14:textId="77777777" w:rsidTr="00EE6DF2">
        <w:trPr>
          <w:trHeight w:val="428"/>
        </w:trPr>
        <w:tc>
          <w:tcPr>
            <w:tcW w:w="701" w:type="dxa"/>
            <w:vMerge w:val="restart"/>
            <w:tcBorders>
              <w:top w:val="single" w:sz="6" w:space="0" w:color="auto"/>
              <w:left w:val="single" w:sz="6" w:space="0" w:color="auto"/>
              <w:bottom w:val="nil"/>
              <w:right w:val="single" w:sz="6" w:space="0" w:color="auto"/>
            </w:tcBorders>
            <w:shd w:val="clear" w:color="auto" w:fill="DEEAF6" w:themeFill="accent1" w:themeFillTint="33"/>
            <w:hideMark/>
          </w:tcPr>
          <w:p w14:paraId="7D9EDBE3" w14:textId="77777777" w:rsidR="0017494E" w:rsidRPr="000D2FEF" w:rsidRDefault="0017494E" w:rsidP="00FB2F06">
            <w:pPr>
              <w:spacing w:after="0" w:line="240" w:lineRule="auto"/>
              <w:textAlignment w:val="baseline"/>
              <w:rPr>
                <w:rFonts w:ascii="Times New Roman" w:eastAsia="Times New Roman" w:hAnsi="Times New Roman" w:cs="Times New Roman"/>
                <w:color w:val="000000"/>
                <w:sz w:val="20"/>
                <w:szCs w:val="20"/>
                <w:lang w:eastAsia="ru-RU"/>
              </w:rPr>
            </w:pPr>
            <w:r w:rsidRPr="000D2FEF">
              <w:rPr>
                <w:rFonts w:ascii="Times New Roman" w:eastAsia="Times New Roman" w:hAnsi="Times New Roman" w:cs="Times New Roman"/>
                <w:b/>
                <w:bCs/>
                <w:color w:val="000000"/>
                <w:sz w:val="20"/>
                <w:szCs w:val="20"/>
                <w:lang w:eastAsia="ru-RU"/>
              </w:rPr>
              <w:t>No.</w:t>
            </w:r>
            <w:r w:rsidRPr="000D2FEF">
              <w:rPr>
                <w:rFonts w:ascii="Times New Roman" w:eastAsia="Times New Roman" w:hAnsi="Times New Roman" w:cs="Times New Roman"/>
                <w:color w:val="000000"/>
                <w:sz w:val="20"/>
                <w:szCs w:val="20"/>
                <w:lang w:eastAsia="ru-RU"/>
              </w:rPr>
              <w:t> </w:t>
            </w:r>
          </w:p>
          <w:p w14:paraId="7D9EDBE4"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question</w:t>
            </w:r>
          </w:p>
          <w:p w14:paraId="7D9EDBE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993" w:type="dxa"/>
            <w:vMerge w:val="restart"/>
            <w:tcBorders>
              <w:top w:val="single" w:sz="6" w:space="0" w:color="auto"/>
              <w:left w:val="single" w:sz="6" w:space="0" w:color="auto"/>
              <w:bottom w:val="nil"/>
              <w:right w:val="single" w:sz="6" w:space="0" w:color="auto"/>
            </w:tcBorders>
            <w:shd w:val="clear" w:color="auto" w:fill="DBE5F1"/>
            <w:hideMark/>
          </w:tcPr>
          <w:p w14:paraId="7D9EDBE6" w14:textId="77777777" w:rsidR="0017494E" w:rsidRPr="000D2FEF" w:rsidRDefault="0017494E" w:rsidP="00FB2F06">
            <w:pPr>
              <w:spacing w:after="0" w:line="240" w:lineRule="auto"/>
              <w:jc w:val="right"/>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62336" behindDoc="0" locked="0" layoutInCell="1" allowOverlap="1" wp14:anchorId="7D9EDC32" wp14:editId="7D9EDC33">
                      <wp:simplePos x="0" y="0"/>
                      <wp:positionH relativeFrom="column">
                        <wp:posOffset>-17780</wp:posOffset>
                      </wp:positionH>
                      <wp:positionV relativeFrom="paragraph">
                        <wp:posOffset>5715</wp:posOffset>
                      </wp:positionV>
                      <wp:extent cx="641350" cy="882650"/>
                      <wp:effectExtent l="0" t="0" r="25400" b="317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350" cy="8826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6AEC3A"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45pt" to="49.1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" strokecolor="black [3213]" strokeweight=".5pt">
                      <v:stroke joinstyle="miter"/>
                      <o:lock v:ext="edit" shapetype="f"/>
                    </v:line>
                  </w:pict>
                </mc:Fallback>
              </mc:AlternateContent>
            </w:r>
            <w:r w:rsidRPr="000D2FEF">
              <w:rPr>
                <w:rFonts w:ascii="Times New Roman" w:eastAsia="Times New Roman" w:hAnsi="Times New Roman" w:cs="Times New Roman"/>
                <w:b/>
                <w:bCs/>
                <w:sz w:val="20"/>
                <w:szCs w:val="20"/>
                <w:lang w:eastAsia="ru-RU"/>
              </w:rPr>
              <w:t>Score</w:t>
            </w:r>
            <w:r w:rsidRPr="000D2FEF">
              <w:rPr>
                <w:rFonts w:ascii="Times New Roman" w:eastAsia="Times New Roman" w:hAnsi="Times New Roman" w:cs="Times New Roman"/>
                <w:sz w:val="20"/>
                <w:szCs w:val="20"/>
                <w:lang w:eastAsia="ru-RU"/>
              </w:rPr>
              <w:t> </w:t>
            </w:r>
          </w:p>
          <w:p w14:paraId="7D9EDBE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sz w:val="20"/>
                <w:szCs w:val="20"/>
                <w:lang w:eastAsia="ru-RU"/>
              </w:rPr>
              <w:t> </w:t>
            </w:r>
          </w:p>
          <w:p w14:paraId="7D9EDBE8"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9"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A"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B"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Criterion</w:t>
            </w:r>
            <w:r w:rsidRPr="000D2FEF">
              <w:rPr>
                <w:rFonts w:ascii="Times New Roman" w:eastAsia="Times New Roman" w:hAnsi="Times New Roman" w:cs="Times New Roman"/>
                <w:sz w:val="20"/>
                <w:szCs w:val="20"/>
                <w:lang w:eastAsia="ru-RU"/>
              </w:rPr>
              <w:t> </w:t>
            </w:r>
          </w:p>
        </w:tc>
        <w:tc>
          <w:tcPr>
            <w:tcW w:w="8080"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7D9EDBEC" w14:textId="77777777" w:rsidR="0017494E" w:rsidRPr="000D2FEF" w:rsidRDefault="0017494E" w:rsidP="00FB2F06">
            <w:pPr>
              <w:spacing w:after="0" w:line="240" w:lineRule="auto"/>
              <w:jc w:val="center"/>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DESCRIPTORS</w:t>
            </w:r>
            <w:r w:rsidRPr="000D2FEF">
              <w:rPr>
                <w:rFonts w:ascii="Times New Roman" w:eastAsia="Times New Roman" w:hAnsi="Times New Roman" w:cs="Times New Roman"/>
                <w:sz w:val="20"/>
                <w:szCs w:val="20"/>
                <w:lang w:eastAsia="ru-RU"/>
              </w:rPr>
              <w:t> </w:t>
            </w:r>
          </w:p>
        </w:tc>
      </w:tr>
      <w:tr w:rsidR="0017494E" w:rsidRPr="000D2FEF" w14:paraId="7D9EDBF4" w14:textId="77777777" w:rsidTr="00EE6DF2">
        <w:trPr>
          <w:trHeight w:val="428"/>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7D9EDBEE"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vAlign w:val="center"/>
            <w:hideMark/>
          </w:tcPr>
          <w:p w14:paraId="7D9EDBEF"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7D9EDBF0"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Great"</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1"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Fine"</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2"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Satisfactory"</w:t>
            </w:r>
            <w:r w:rsidRPr="000D2FEF">
              <w:rPr>
                <w:rFonts w:ascii="Times New Roman" w:eastAsia="Times New Roman" w:hAnsi="Times New Roman" w:cs="Times New Roman"/>
                <w:color w:val="000000"/>
                <w:sz w:val="20"/>
                <w:szCs w:val="20"/>
                <w:lang w:eastAsia="ru-RU"/>
              </w:rPr>
              <w:t>   </w:t>
            </w:r>
          </w:p>
        </w:tc>
        <w:tc>
          <w:tcPr>
            <w:tcW w:w="2836"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D9EDBF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Unsatisfactory"</w:t>
            </w:r>
            <w:r w:rsidRPr="000D2FEF">
              <w:rPr>
                <w:rFonts w:ascii="Times New Roman" w:eastAsia="Times New Roman" w:hAnsi="Times New Roman" w:cs="Times New Roman"/>
                <w:color w:val="000000"/>
                <w:sz w:val="20"/>
                <w:szCs w:val="20"/>
                <w:lang w:eastAsia="ru-RU"/>
              </w:rPr>
              <w:t>   </w:t>
            </w:r>
          </w:p>
        </w:tc>
      </w:tr>
      <w:tr w:rsidR="0017494E" w:rsidRPr="000D2FEF" w14:paraId="7D9EDBFC" w14:textId="77777777" w:rsidTr="00EE6DF2">
        <w:trPr>
          <w:trHeight w:val="267"/>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7D9EDBF5"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vAlign w:val="center"/>
            <w:hideMark/>
          </w:tcPr>
          <w:p w14:paraId="7D9EDBF6"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7D9EDBF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90-100 </w:t>
            </w:r>
            <w:r w:rsidRPr="000D2FEF">
              <w:rPr>
                <w:rFonts w:ascii="Times New Roman" w:eastAsia="Times New Roman" w:hAnsi="Times New Roman" w:cs="Times New Roman"/>
                <w:color w:val="000000"/>
                <w:sz w:val="20"/>
                <w:szCs w:val="20"/>
                <w:lang w:eastAsia="ru-RU"/>
              </w:rPr>
              <w:t>%</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8"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70-89 </w:t>
            </w:r>
            <w:r w:rsidRPr="000D2FEF">
              <w:rPr>
                <w:rFonts w:ascii="Times New Roman" w:eastAsia="Times New Roman" w:hAnsi="Times New Roman" w:cs="Times New Roman"/>
                <w:color w:val="000000"/>
                <w:sz w:val="20"/>
                <w:szCs w:val="20"/>
                <w:lang w:eastAsia="ru-RU"/>
              </w:rPr>
              <w:t>%</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9"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50-69 </w:t>
            </w: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7D9EDBFA" w14:textId="77777777" w:rsidR="0017494E" w:rsidRPr="000D2FEF" w:rsidRDefault="0017494E" w:rsidP="00FB2F06">
            <w:pPr>
              <w:pStyle w:val="a9"/>
              <w:numPr>
                <w:ilvl w:val="1"/>
                <w:numId w:val="2"/>
              </w:num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7D9EDBFB" w14:textId="77777777" w:rsidR="0017494E" w:rsidRPr="000D2FEF" w:rsidRDefault="0017494E" w:rsidP="00FB2F06">
            <w:pPr>
              <w:pStyle w:val="a9"/>
              <w:spacing w:after="0" w:line="240" w:lineRule="auto"/>
              <w:ind w:left="0"/>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0-24 </w:t>
            </w:r>
            <w:r w:rsidRPr="000D2FEF">
              <w:rPr>
                <w:rFonts w:ascii="Times New Roman" w:eastAsia="Times New Roman" w:hAnsi="Times New Roman" w:cs="Times New Roman"/>
                <w:color w:val="000000"/>
                <w:sz w:val="20"/>
                <w:szCs w:val="20"/>
                <w:lang w:eastAsia="ru-RU"/>
              </w:rPr>
              <w:t>%</w:t>
            </w:r>
          </w:p>
        </w:tc>
      </w:tr>
      <w:tr w:rsidR="0017494E" w:rsidRPr="000D2FEF" w14:paraId="7D9EDC1A" w14:textId="77777777" w:rsidTr="00EE6DF2">
        <w:trPr>
          <w:trHeight w:val="217"/>
        </w:trPr>
        <w:tc>
          <w:tcPr>
            <w:tcW w:w="701" w:type="dxa"/>
            <w:tcBorders>
              <w:top w:val="single" w:sz="6" w:space="0" w:color="auto"/>
              <w:left w:val="single" w:sz="6" w:space="0" w:color="auto"/>
              <w:right w:val="single" w:sz="6" w:space="0" w:color="auto"/>
            </w:tcBorders>
            <w:shd w:val="clear" w:color="auto" w:fill="FFFFFF" w:themeFill="background1"/>
            <w:hideMark/>
          </w:tcPr>
          <w:p w14:paraId="7D9EDBFD"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t>1-2</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BFE"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bCs/>
                <w:color w:val="000000"/>
                <w:sz w:val="20"/>
                <w:szCs w:val="20"/>
              </w:rPr>
              <w:t>Knowledge and understanding of the theory and concept of the course</w:t>
            </w: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BFF" w14:textId="4A333B86"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CA55C3">
              <w:rPr>
                <w:rFonts w:ascii="Times New Roman" w:hAnsi="Times New Roman" w:cs="Times New Roman"/>
                <w:color w:val="000000"/>
                <w:sz w:val="20"/>
                <w:szCs w:val="20"/>
              </w:rPr>
              <w:t xml:space="preserve">The questions are answered comprehensively, substantiated, and illustrated with illustrative examples where necessary. The answers are presented in clear, scientific language, all commands and tools, concepts </w:t>
            </w:r>
            <w:r w:rsidR="00CA55C3" w:rsidRPr="00CA55C3">
              <w:rPr>
                <w:rFonts w:ascii="Times New Roman" w:hAnsi="Times New Roman" w:cs="Times New Roman"/>
                <w:sz w:val="20"/>
                <w:szCs w:val="20"/>
                <w:shd w:val="clear" w:color="auto" w:fill="FFFFFF"/>
              </w:rPr>
              <w:t xml:space="preserve">of the basic elements </w:t>
            </w:r>
            <w:r w:rsidR="00345915">
              <w:rPr>
                <w:rFonts w:ascii="Times New Roman" w:hAnsi="Times New Roman" w:cs="Times New Roman"/>
                <w:sz w:val="20"/>
                <w:szCs w:val="20"/>
                <w:shd w:val="clear" w:color="auto" w:fill="FFFFFF"/>
              </w:rPr>
              <w:t>of networking</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0" w14:textId="619B8B3F"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The questions were answered generally correctly, but with some minor inaccuracies. Not all commands and tools for basic </w:t>
            </w:r>
            <w:r w:rsidR="00DB0454">
              <w:rPr>
                <w:rFonts w:ascii="Times New Roman" w:hAnsi="Times New Roman" w:cs="Times New Roman"/>
                <w:sz w:val="20"/>
                <w:szCs w:val="20"/>
                <w:shd w:val="clear" w:color="auto" w:fill="FFFFFF"/>
              </w:rPr>
              <w:t>networking</w:t>
            </w:r>
            <w:r w:rsidR="00DB0454">
              <w:rPr>
                <w:rFonts w:ascii="Times New Roman" w:hAnsi="Times New Roman" w:cs="Times New Roman"/>
                <w:sz w:val="20"/>
                <w:szCs w:val="20"/>
                <w:shd w:val="clear" w:color="auto" w:fill="FFFFFF"/>
              </w:rPr>
              <w:t xml:space="preserve"> </w:t>
            </w:r>
            <w:r w:rsidRPr="000D2FEF">
              <w:rPr>
                <w:rFonts w:ascii="Times New Roman" w:hAnsi="Times New Roman" w:cs="Times New Roman"/>
                <w:color w:val="000000"/>
                <w:sz w:val="20"/>
                <w:szCs w:val="20"/>
              </w:rPr>
              <w:t xml:space="preserve">were used correctly, and there were some incorrect statements and grammatical/stylistic errors. The answers were not adequately </w:t>
            </w:r>
            <w:r w:rsidRPr="000D2FEF">
              <w:rPr>
                <w:rFonts w:ascii="Times New Roman" w:hAnsi="Times New Roman" w:cs="Times New Roman"/>
                <w:color w:val="000000"/>
                <w:sz w:val="20"/>
                <w:szCs w:val="20"/>
              </w:rPr>
              <w:lastRenderedPageBreak/>
              <w:t>illustrated with examples.</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1" w14:textId="7132FCC3"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The answers to the questions are abstract</w:t>
            </w:r>
            <w:r w:rsidRPr="000D2FEF">
              <w:rPr>
                <w:rFonts w:ascii="Times New Roman" w:hAnsi="Times New Roman" w:cs="Times New Roman"/>
                <w:color w:val="FF0000"/>
                <w:sz w:val="20"/>
                <w:szCs w:val="20"/>
              </w:rPr>
              <w:t xml:space="preserve"> </w:t>
            </w:r>
            <w:r w:rsidRPr="000D2FEF">
              <w:rPr>
                <w:rFonts w:ascii="Times New Roman" w:hAnsi="Times New Roman" w:cs="Times New Roman"/>
                <w:color w:val="000000"/>
                <w:sz w:val="20"/>
                <w:szCs w:val="20"/>
              </w:rPr>
              <w:t xml:space="preserve">character, correct conclusions are interspersed with incorrect ones. Substantial blocks </w:t>
            </w:r>
            <w:r w:rsidR="00CA55C3" w:rsidRPr="00CA55C3">
              <w:rPr>
                <w:rFonts w:ascii="Times New Roman" w:hAnsi="Times New Roman" w:cs="Times New Roman"/>
                <w:sz w:val="20"/>
                <w:szCs w:val="20"/>
                <w:shd w:val="clear" w:color="auto" w:fill="FFFFFF"/>
              </w:rPr>
              <w:t xml:space="preserve">of the basic elements and operations </w:t>
            </w:r>
            <w:r w:rsidR="0062262D">
              <w:rPr>
                <w:rFonts w:ascii="Times New Roman" w:hAnsi="Times New Roman" w:cs="Times New Roman"/>
                <w:sz w:val="20"/>
                <w:szCs w:val="20"/>
              </w:rPr>
              <w:t xml:space="preserve">of </w:t>
            </w:r>
            <w:r w:rsidR="00DB0454">
              <w:rPr>
                <w:rFonts w:ascii="Times New Roman" w:hAnsi="Times New Roman" w:cs="Times New Roman"/>
                <w:sz w:val="20"/>
                <w:szCs w:val="20"/>
                <w:shd w:val="clear" w:color="auto" w:fill="FFFFFF"/>
              </w:rPr>
              <w:t>networking</w:t>
            </w:r>
            <w:r w:rsidRPr="000D2FEF">
              <w:rPr>
                <w:rFonts w:ascii="Times New Roman" w:hAnsi="Times New Roman" w:cs="Times New Roman"/>
                <w:color w:val="000000"/>
                <w:sz w:val="20"/>
                <w:szCs w:val="20"/>
              </w:rPr>
              <w:t>, necessary for</w:t>
            </w:r>
          </w:p>
          <w:p w14:paraId="7D9EDC0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full disclosure of the topic.</w:t>
            </w:r>
          </w:p>
          <w:p w14:paraId="7D9EDC0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The student in </w:t>
            </w:r>
            <w:r w:rsidRPr="000D2FEF">
              <w:rPr>
                <w:rFonts w:ascii="Times New Roman" w:hAnsi="Times New Roman" w:cs="Times New Roman"/>
                <w:color w:val="000000"/>
                <w:sz w:val="20"/>
                <w:szCs w:val="20"/>
              </w:rPr>
              <w:lastRenderedPageBreak/>
              <w:t>general</w:t>
            </w:r>
          </w:p>
          <w:p w14:paraId="7D9EDC0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is knowledgeable about the topic</w:t>
            </w:r>
          </w:p>
          <w:p w14:paraId="7D9EDC05"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course of study, but</w:t>
            </w:r>
          </w:p>
          <w:p w14:paraId="7D9EDC0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is having problems with</w:t>
            </w:r>
          </w:p>
          <w:p w14:paraId="7D9EDC0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disclosure of specific</w:t>
            </w:r>
          </w:p>
          <w:p w14:paraId="7D9EDC0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questions.</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The answers are not</w:t>
            </w:r>
          </w:p>
          <w:p w14:paraId="7D9EDC0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correspond</w:t>
            </w:r>
          </w:p>
          <w:p w14:paraId="7D9EDC0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content of the questions.</w:t>
            </w:r>
          </w:p>
          <w:p w14:paraId="7D9EDC0C"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Key points for the educational</w:t>
            </w:r>
          </w:p>
          <w:p w14:paraId="7D9EDC0D"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course of the concept,</w:t>
            </w:r>
          </w:p>
          <w:p w14:paraId="7D9EDC0E"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contained in the questions are interpreted</w:t>
            </w:r>
          </w:p>
          <w:p w14:paraId="7D9EDC0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wrong.</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10"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Answers to questions</w:t>
            </w:r>
          </w:p>
          <w:p w14:paraId="7D9EDC11"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absent;</w:t>
            </w:r>
          </w:p>
          <w:p w14:paraId="7D9EDC1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ignorance was discovered</w:t>
            </w:r>
          </w:p>
          <w:p w14:paraId="7D9EDC1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or misunderstanding</w:t>
            </w:r>
          </w:p>
          <w:p w14:paraId="7D9EDC1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student of more or</w:t>
            </w:r>
          </w:p>
          <w:p w14:paraId="7D9EDC15"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the most important part</w:t>
            </w:r>
          </w:p>
          <w:p w14:paraId="7D9EDC1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educational material.</w:t>
            </w:r>
          </w:p>
          <w:p w14:paraId="7D9EDC1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Violation of the rules</w:t>
            </w:r>
          </w:p>
          <w:p w14:paraId="7D9EDC1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conducting the final</w:t>
            </w:r>
          </w:p>
          <w:p w14:paraId="7D9EDC1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control.</w:t>
            </w:r>
          </w:p>
        </w:tc>
      </w:tr>
      <w:tr w:rsidR="0017494E" w:rsidRPr="000D2FEF" w14:paraId="7D9EDC28" w14:textId="77777777" w:rsidTr="00EE6DF2">
        <w:trPr>
          <w:trHeight w:val="161"/>
        </w:trPr>
        <w:tc>
          <w:tcPr>
            <w:tcW w:w="701" w:type="dxa"/>
            <w:tcBorders>
              <w:top w:val="single" w:sz="6" w:space="0" w:color="auto"/>
              <w:left w:val="single" w:sz="6" w:space="0" w:color="auto"/>
              <w:right w:val="single" w:sz="6" w:space="0" w:color="auto"/>
            </w:tcBorders>
            <w:shd w:val="clear" w:color="auto" w:fill="FFFFFF" w:themeFill="background1"/>
          </w:tcPr>
          <w:p w14:paraId="7D9EDC1B"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lastRenderedPageBreak/>
              <w:t>3</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1C" w14:textId="77777777" w:rsidR="0017494E" w:rsidRPr="000D2FEF" w:rsidRDefault="0017494E" w:rsidP="00FB2F06">
            <w:pPr>
              <w:pStyle w:val="Default"/>
              <w:rPr>
                <w:sz w:val="20"/>
                <w:szCs w:val="20"/>
              </w:rPr>
            </w:pPr>
            <w:r w:rsidRPr="000D2FEF">
              <w:rPr>
                <w:bCs/>
                <w:sz w:val="20"/>
                <w:szCs w:val="20"/>
              </w:rPr>
              <w:t>Evaluation and analysis of the applicability of the selected methodology to the proposed practical task, justification of the obtained result</w:t>
            </w:r>
          </w:p>
          <w:p w14:paraId="7D9EDC1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1E" w14:textId="45EF3454" w:rsidR="0017494E" w:rsidRPr="000D2FEF" w:rsidRDefault="0017494E" w:rsidP="00FB2F06">
            <w:pPr>
              <w:pStyle w:val="Default"/>
              <w:rPr>
                <w:sz w:val="20"/>
                <w:szCs w:val="20"/>
              </w:rPr>
            </w:pPr>
            <w:r w:rsidRPr="000D2FEF">
              <w:rPr>
                <w:sz w:val="20"/>
                <w:szCs w:val="20"/>
              </w:rPr>
              <w:t xml:space="preserve">The ability to integrate, validate, and analyze methods and </w:t>
            </w:r>
            <w:r w:rsidR="00DB0454">
              <w:rPr>
                <w:sz w:val="20"/>
                <w:szCs w:val="20"/>
                <w:shd w:val="clear" w:color="auto" w:fill="FFFFFF"/>
              </w:rPr>
              <w:t>networking</w:t>
            </w:r>
            <w:r w:rsidRPr="000D2FEF">
              <w:rPr>
                <w:sz w:val="20"/>
                <w:szCs w:val="20"/>
              </w:rPr>
              <w:t>, structure responses, and illustrate responses with examples and visual aids, including coding, demonstrates the ability to conduct dialogue and engage in scientific discussion.</w:t>
            </w:r>
          </w:p>
          <w:p w14:paraId="7D9EDC1F" w14:textId="77777777" w:rsidR="0017494E" w:rsidRPr="000D2FEF" w:rsidRDefault="0017494E" w:rsidP="00FB2F06">
            <w:pPr>
              <w:pStyle w:val="Default"/>
              <w:rPr>
                <w:rFonts w:eastAsia="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0" w14:textId="37915A3E" w:rsidR="0017494E" w:rsidRPr="000D2FEF" w:rsidRDefault="0017494E" w:rsidP="00FB2F06">
            <w:pPr>
              <w:pStyle w:val="Default"/>
              <w:rPr>
                <w:sz w:val="20"/>
                <w:szCs w:val="20"/>
              </w:rPr>
            </w:pPr>
            <w:r w:rsidRPr="000D2FEF">
              <w:rPr>
                <w:sz w:val="20"/>
                <w:szCs w:val="20"/>
              </w:rPr>
              <w:t xml:space="preserve">Integration and analysis of the application of methods and technology of </w:t>
            </w:r>
            <w:r w:rsidR="00DB0454">
              <w:rPr>
                <w:sz w:val="20"/>
                <w:szCs w:val="20"/>
                <w:shd w:val="clear" w:color="auto" w:fill="FFFFFF"/>
              </w:rPr>
              <w:t>networking</w:t>
            </w:r>
            <w:r w:rsidR="00DB0454">
              <w:rPr>
                <w:sz w:val="20"/>
                <w:szCs w:val="20"/>
                <w:shd w:val="clear" w:color="auto" w:fill="FFFFFF"/>
              </w:rPr>
              <w:t xml:space="preserve"> </w:t>
            </w:r>
            <w:r w:rsidRPr="000D2FEF">
              <w:rPr>
                <w:sz w:val="20"/>
                <w:szCs w:val="20"/>
              </w:rPr>
              <w:t>with</w:t>
            </w:r>
          </w:p>
          <w:p w14:paraId="7D9EDC21" w14:textId="78779A26" w:rsidR="0017494E" w:rsidRPr="000D2FEF" w:rsidRDefault="0017494E" w:rsidP="00FB2F06">
            <w:pPr>
              <w:pStyle w:val="Default"/>
              <w:rPr>
                <w:rFonts w:eastAsia="Times New Roman"/>
                <w:sz w:val="20"/>
                <w:szCs w:val="20"/>
                <w:lang w:eastAsia="ru-RU"/>
              </w:rPr>
            </w:pPr>
            <w:r w:rsidRPr="000D2FEF">
              <w:rPr>
                <w:sz w:val="20"/>
                <w:szCs w:val="20"/>
              </w:rPr>
              <w:t xml:space="preserve">subsequent use of visual materials to reinforce your reasoning through the use of </w:t>
            </w:r>
            <w:r w:rsidR="0062262D">
              <w:rPr>
                <w:sz w:val="20"/>
                <w:szCs w:val="20"/>
              </w:rPr>
              <w:t xml:space="preserve">web technology </w:t>
            </w:r>
            <w:r w:rsidRPr="000D2FEF">
              <w:rPr>
                <w:sz w:val="20"/>
                <w:szCs w:val="20"/>
                <w:lang w:val="kk-KZ"/>
              </w:rPr>
              <w:t>commands and operators</w:t>
            </w:r>
            <w:r w:rsidR="00CA55C3">
              <w:rPr>
                <w:sz w:val="20"/>
                <w:szCs w:val="20"/>
                <w:lang w:val="kk-KZ"/>
              </w:rPr>
              <w:t xml:space="preserve"> </w:t>
            </w:r>
            <w:r w:rsidRPr="000D2FEF">
              <w:rPr>
                <w:sz w:val="20"/>
                <w:szCs w:val="20"/>
              </w:rPr>
              <w:t>allowing for minor errors in reproducing knowledge; analyze the direction of the exam question.</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2" w14:textId="538AEE63" w:rsidR="0017494E" w:rsidRPr="000D2FEF" w:rsidRDefault="0017494E" w:rsidP="00FB2F06">
            <w:pPr>
              <w:pStyle w:val="Default"/>
              <w:rPr>
                <w:sz w:val="20"/>
                <w:szCs w:val="20"/>
              </w:rPr>
            </w:pPr>
            <w:r w:rsidRPr="000D2FEF">
              <w:rPr>
                <w:sz w:val="20"/>
                <w:szCs w:val="20"/>
              </w:rPr>
              <w:t xml:space="preserve">Superficial justification </w:t>
            </w:r>
            <w:r w:rsidRPr="000D2FEF">
              <w:rPr>
                <w:sz w:val="20"/>
                <w:szCs w:val="20"/>
                <w:lang w:val="kk-KZ"/>
              </w:rPr>
              <w:t xml:space="preserve">of commands and operators </w:t>
            </w:r>
            <w:r w:rsidR="0062262D">
              <w:rPr>
                <w:sz w:val="20"/>
                <w:szCs w:val="20"/>
              </w:rPr>
              <w:t xml:space="preserve">of </w:t>
            </w:r>
            <w:r w:rsidR="00DB0454">
              <w:rPr>
                <w:sz w:val="20"/>
                <w:szCs w:val="20"/>
                <w:shd w:val="clear" w:color="auto" w:fill="FFFFFF"/>
              </w:rPr>
              <w:t>networking</w:t>
            </w:r>
            <w:r w:rsidR="0062262D">
              <w:rPr>
                <w:sz w:val="20"/>
                <w:szCs w:val="20"/>
              </w:rPr>
              <w:t xml:space="preserve">, weak application of the main volume of material in accordance with the training program with difficulties in its independent reproduction and the requirement for leading </w:t>
            </w:r>
            <w:proofErr w:type="gramStart"/>
            <w:r w:rsidR="0062262D">
              <w:rPr>
                <w:sz w:val="20"/>
                <w:szCs w:val="20"/>
              </w:rPr>
              <w:t>questions;</w:t>
            </w:r>
            <w:proofErr w:type="gramEnd"/>
          </w:p>
          <w:p w14:paraId="7D9EDC2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4" w14:textId="77777777" w:rsidR="0017494E" w:rsidRPr="000D2FEF" w:rsidRDefault="0017494E" w:rsidP="00FB2F06">
            <w:pPr>
              <w:pStyle w:val="Default"/>
              <w:rPr>
                <w:sz w:val="20"/>
                <w:szCs w:val="20"/>
              </w:rPr>
            </w:pPr>
            <w:r w:rsidRPr="000D2FEF">
              <w:rPr>
                <w:sz w:val="20"/>
                <w:szCs w:val="20"/>
              </w:rPr>
              <w:t>Lack of justification and analysis of the application of the course methods and technology, difficulty in providing answers to questions of a reproducible nature.</w:t>
            </w:r>
          </w:p>
          <w:p w14:paraId="7D9EDC2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6" w14:textId="77777777" w:rsidR="0017494E" w:rsidRPr="000D2FEF" w:rsidRDefault="0017494E" w:rsidP="00FB2F06">
            <w:pPr>
              <w:pStyle w:val="Default"/>
              <w:rPr>
                <w:sz w:val="20"/>
                <w:szCs w:val="20"/>
              </w:rPr>
            </w:pPr>
            <w:r w:rsidRPr="000D2FEF">
              <w:rPr>
                <w:sz w:val="20"/>
                <w:szCs w:val="20"/>
              </w:rPr>
              <w:t>Lack of ability to apply the course methodology when giving examples and using visual aids;</w:t>
            </w:r>
          </w:p>
          <w:p w14:paraId="7D9EDC2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color w:val="000000"/>
                <w:sz w:val="20"/>
                <w:szCs w:val="20"/>
              </w:rPr>
              <w:t>Violation of the Rules for conducting final control.</w:t>
            </w:r>
          </w:p>
        </w:tc>
      </w:tr>
      <w:bookmarkEnd w:id="0"/>
    </w:tbl>
    <w:p w14:paraId="7D9EDC2B" w14:textId="77777777" w:rsidR="000C505F" w:rsidRDefault="000C505F" w:rsidP="00FB2F06">
      <w:pPr>
        <w:spacing w:after="0" w:line="240" w:lineRule="auto"/>
        <w:rPr>
          <w:rFonts w:ascii="Times New Roman" w:hAnsi="Times New Roman" w:cs="Times New Roman"/>
          <w:sz w:val="24"/>
          <w:szCs w:val="24"/>
        </w:rPr>
      </w:pPr>
    </w:p>
    <w:p w14:paraId="6C18F728" w14:textId="14CEA07C" w:rsidR="00CC3064" w:rsidRDefault="000C505F" w:rsidP="00CC3064">
      <w:pPr>
        <w:spacing w:after="0" w:line="240" w:lineRule="auto"/>
        <w:jc w:val="center"/>
        <w:rPr>
          <w:rFonts w:ascii="Times New Roman" w:hAnsi="Times New Roman" w:cs="Times New Roman"/>
          <w:b/>
          <w:i/>
          <w:sz w:val="24"/>
          <w:szCs w:val="24"/>
        </w:rPr>
      </w:pPr>
      <w:r w:rsidRPr="000C505F">
        <w:rPr>
          <w:rFonts w:ascii="Times New Roman" w:hAnsi="Times New Roman" w:cs="Times New Roman"/>
          <w:b/>
          <w:i/>
          <w:sz w:val="24"/>
          <w:szCs w:val="24"/>
        </w:rPr>
        <w:t>LIST OF USED SOURCES</w:t>
      </w:r>
    </w:p>
    <w:p w14:paraId="7049C956" w14:textId="77777777" w:rsidR="00DB0454" w:rsidRPr="000C505F" w:rsidRDefault="00DB0454" w:rsidP="00CC3064">
      <w:pPr>
        <w:spacing w:after="0" w:line="240" w:lineRule="auto"/>
        <w:jc w:val="center"/>
        <w:rPr>
          <w:rFonts w:ascii="Times New Roman" w:hAnsi="Times New Roman" w:cs="Times New Roman"/>
          <w:b/>
          <w:i/>
          <w:sz w:val="24"/>
          <w:szCs w:val="24"/>
        </w:rPr>
      </w:pPr>
    </w:p>
    <w:p w14:paraId="20207BDF" w14:textId="77777777" w:rsidR="00DB0454" w:rsidRPr="00DB0454" w:rsidRDefault="00DB0454" w:rsidP="00DB0454">
      <w:pPr>
        <w:pStyle w:val="1"/>
        <w:numPr>
          <w:ilvl w:val="0"/>
          <w:numId w:val="11"/>
        </w:numPr>
        <w:tabs>
          <w:tab w:val="num" w:pos="317"/>
          <w:tab w:val="num" w:pos="360"/>
        </w:tabs>
        <w:spacing w:before="0" w:after="0"/>
        <w:ind w:left="34" w:hanging="34"/>
        <w:rPr>
          <w:sz w:val="24"/>
          <w:szCs w:val="24"/>
          <w:lang w:val="en-US"/>
        </w:rPr>
      </w:pPr>
      <w:r w:rsidRPr="00DB0454">
        <w:rPr>
          <w:b w:val="0"/>
          <w:sz w:val="24"/>
          <w:szCs w:val="24"/>
          <w:lang w:val="en-US"/>
        </w:rPr>
        <w:t>Wendell O. “CCNA 200-301 Official Cert Guide Library,” Cisco Press, 2019</w:t>
      </w:r>
      <w:r w:rsidRPr="00DB0454">
        <w:rPr>
          <w:sz w:val="24"/>
          <w:szCs w:val="24"/>
          <w:lang w:val="en-US"/>
        </w:rPr>
        <w:t>.</w:t>
      </w:r>
    </w:p>
    <w:p w14:paraId="193CD788" w14:textId="77777777" w:rsidR="00DB0454" w:rsidRPr="00DB0454" w:rsidRDefault="00DB0454" w:rsidP="00DB0454">
      <w:pPr>
        <w:pStyle w:val="1"/>
        <w:numPr>
          <w:ilvl w:val="0"/>
          <w:numId w:val="11"/>
        </w:numPr>
        <w:tabs>
          <w:tab w:val="num" w:pos="317"/>
          <w:tab w:val="num" w:pos="360"/>
        </w:tabs>
        <w:spacing w:before="0" w:after="0"/>
        <w:ind w:left="34" w:hanging="34"/>
        <w:rPr>
          <w:sz w:val="24"/>
          <w:szCs w:val="24"/>
          <w:lang w:val="en-US"/>
        </w:rPr>
      </w:pPr>
      <w:hyperlink r:id="rId7" w:history="1">
        <w:r w:rsidRPr="00DB0454">
          <w:rPr>
            <w:rStyle w:val="ab"/>
            <w:b w:val="0"/>
            <w:sz w:val="24"/>
            <w:szCs w:val="24"/>
            <w:lang w:val="en-US"/>
          </w:rPr>
          <w:t>Glen E Clarke</w:t>
        </w:r>
      </w:hyperlink>
      <w:r w:rsidRPr="00DB0454">
        <w:rPr>
          <w:rStyle w:val="a-declarative"/>
          <w:b w:val="0"/>
          <w:sz w:val="24"/>
          <w:szCs w:val="24"/>
          <w:lang w:val="en-US"/>
        </w:rPr>
        <w:t xml:space="preserve"> </w:t>
      </w:r>
      <w:r w:rsidRPr="00DB0454">
        <w:rPr>
          <w:rStyle w:val="a-color-secondary"/>
          <w:b w:val="0"/>
          <w:sz w:val="24"/>
          <w:szCs w:val="24"/>
          <w:lang w:val="en-US"/>
        </w:rPr>
        <w:t xml:space="preserve">(Author), </w:t>
      </w:r>
      <w:hyperlink r:id="rId8" w:history="1">
        <w:r w:rsidRPr="00DB0454">
          <w:rPr>
            <w:rStyle w:val="ab"/>
            <w:b w:val="0"/>
            <w:sz w:val="24"/>
            <w:szCs w:val="24"/>
            <w:lang w:val="en-US"/>
          </w:rPr>
          <w:t>Richard Deal</w:t>
        </w:r>
      </w:hyperlink>
      <w:r w:rsidRPr="00DB0454">
        <w:rPr>
          <w:rStyle w:val="author"/>
          <w:b w:val="0"/>
          <w:sz w:val="24"/>
          <w:szCs w:val="24"/>
          <w:lang w:val="en-US"/>
        </w:rPr>
        <w:t xml:space="preserve"> </w:t>
      </w:r>
      <w:r w:rsidRPr="00DB0454">
        <w:rPr>
          <w:rStyle w:val="a-color-secondary"/>
          <w:b w:val="0"/>
          <w:sz w:val="24"/>
          <w:szCs w:val="24"/>
          <w:lang w:val="en-US"/>
        </w:rPr>
        <w:t>(Author),</w:t>
      </w:r>
      <w:r w:rsidRPr="00DB0454">
        <w:rPr>
          <w:rStyle w:val="contribution"/>
          <w:b w:val="0"/>
          <w:sz w:val="24"/>
          <w:szCs w:val="24"/>
          <w:lang w:val="en-US"/>
        </w:rPr>
        <w:t xml:space="preserve"> “</w:t>
      </w:r>
      <w:r w:rsidRPr="00DB0454">
        <w:rPr>
          <w:rStyle w:val="a-size-extra-large"/>
          <w:b w:val="0"/>
          <w:sz w:val="24"/>
          <w:szCs w:val="24"/>
          <w:lang w:val="en-US"/>
        </w:rPr>
        <w:t xml:space="preserve">CCT/CCNA Routing and Switching All-in-One Exam Guide (Exams 100-490 &amp; 200-301) </w:t>
      </w:r>
      <w:r w:rsidRPr="00DB0454">
        <w:rPr>
          <w:rStyle w:val="a-size-large"/>
          <w:b w:val="0"/>
          <w:sz w:val="24"/>
          <w:szCs w:val="24"/>
          <w:lang w:val="en-US"/>
        </w:rPr>
        <w:t>1st Edition,”, 2021.</w:t>
      </w:r>
    </w:p>
    <w:p w14:paraId="4E2534C0" w14:textId="77777777" w:rsidR="00DB0454" w:rsidRPr="00DB0454" w:rsidRDefault="00DB0454" w:rsidP="00DB0454">
      <w:pPr>
        <w:pStyle w:val="1"/>
        <w:numPr>
          <w:ilvl w:val="0"/>
          <w:numId w:val="11"/>
        </w:numPr>
        <w:tabs>
          <w:tab w:val="num" w:pos="317"/>
          <w:tab w:val="num" w:pos="360"/>
        </w:tabs>
        <w:spacing w:before="0" w:after="0"/>
        <w:ind w:left="34" w:hanging="34"/>
        <w:rPr>
          <w:b w:val="0"/>
          <w:bCs/>
          <w:sz w:val="24"/>
          <w:szCs w:val="24"/>
          <w:lang w:val="en-US"/>
        </w:rPr>
      </w:pPr>
      <w:r w:rsidRPr="00DB0454">
        <w:rPr>
          <w:b w:val="0"/>
          <w:sz w:val="24"/>
          <w:szCs w:val="24"/>
          <w:lang w:val="en-US"/>
        </w:rPr>
        <w:t xml:space="preserve">Andrew S. Tanenbaum. </w:t>
      </w:r>
      <w:r w:rsidRPr="00DB0454">
        <w:rPr>
          <w:rStyle w:val="a-size-extra-large"/>
          <w:b w:val="0"/>
          <w:sz w:val="24"/>
          <w:szCs w:val="24"/>
          <w:lang w:val="en-US"/>
        </w:rPr>
        <w:t>Computer Networks 5th By Andrew S. Tanenbaum (International Economy Edition) by Andrew S. Tanenbaum David J. Wetherall (2011-01-09).</w:t>
      </w:r>
    </w:p>
    <w:p w14:paraId="04659A5F" w14:textId="77777777" w:rsidR="00DB0454" w:rsidRPr="00DB0454" w:rsidRDefault="00DB0454" w:rsidP="00DB0454">
      <w:pPr>
        <w:pStyle w:val="1"/>
        <w:numPr>
          <w:ilvl w:val="0"/>
          <w:numId w:val="11"/>
        </w:numPr>
        <w:tabs>
          <w:tab w:val="num" w:pos="317"/>
          <w:tab w:val="num" w:pos="360"/>
        </w:tabs>
        <w:spacing w:before="0" w:after="0"/>
        <w:ind w:left="34" w:hanging="34"/>
        <w:rPr>
          <w:b w:val="0"/>
          <w:bCs/>
          <w:sz w:val="24"/>
          <w:szCs w:val="24"/>
          <w:lang w:val="en-US"/>
        </w:rPr>
      </w:pPr>
      <w:r w:rsidRPr="00DB0454">
        <w:rPr>
          <w:b w:val="0"/>
          <w:sz w:val="24"/>
          <w:szCs w:val="24"/>
          <w:lang w:val="en-US"/>
        </w:rPr>
        <w:t>Networking Essentials Lab Manual, Cisco Networking Academy, 2021.</w:t>
      </w:r>
    </w:p>
    <w:p w14:paraId="48DFE236" w14:textId="77777777" w:rsidR="00DB0454" w:rsidRPr="00DB0454" w:rsidRDefault="00DB0454" w:rsidP="00DB0454">
      <w:pPr>
        <w:pStyle w:val="1"/>
        <w:numPr>
          <w:ilvl w:val="0"/>
          <w:numId w:val="11"/>
        </w:numPr>
        <w:tabs>
          <w:tab w:val="num" w:pos="317"/>
          <w:tab w:val="num" w:pos="360"/>
        </w:tabs>
        <w:spacing w:before="0" w:after="0"/>
        <w:ind w:left="34" w:hanging="34"/>
        <w:rPr>
          <w:b w:val="0"/>
          <w:bCs/>
          <w:sz w:val="24"/>
          <w:szCs w:val="24"/>
          <w:lang w:val="en-US"/>
        </w:rPr>
      </w:pPr>
      <w:r w:rsidRPr="00DB0454">
        <w:rPr>
          <w:b w:val="0"/>
          <w:sz w:val="24"/>
          <w:szCs w:val="24"/>
          <w:lang w:val="en-US" w:eastAsia="ko-KR"/>
        </w:rPr>
        <w:t xml:space="preserve">James Kuros, Keith Ross. </w:t>
      </w:r>
      <w:r w:rsidRPr="00DB0454">
        <w:rPr>
          <w:rStyle w:val="a-size-extra-large"/>
          <w:b w:val="0"/>
          <w:sz w:val="24"/>
          <w:szCs w:val="24"/>
          <w:lang w:val="en-US"/>
        </w:rPr>
        <w:t xml:space="preserve">Computer Networking: A Top-Down Approach </w:t>
      </w:r>
      <w:r w:rsidRPr="00DB0454">
        <w:rPr>
          <w:rStyle w:val="a-size-large"/>
          <w:b w:val="0"/>
          <w:sz w:val="24"/>
          <w:szCs w:val="24"/>
          <w:lang w:val="en-US"/>
        </w:rPr>
        <w:t>Hardcover – Student Edition, 2016.</w:t>
      </w:r>
    </w:p>
    <w:p w14:paraId="69FC825A" w14:textId="77777777" w:rsidR="004607D8" w:rsidRPr="00DB0454" w:rsidRDefault="004607D8" w:rsidP="004607D8">
      <w:pPr>
        <w:pStyle w:val="a9"/>
        <w:tabs>
          <w:tab w:val="left" w:pos="284"/>
        </w:tabs>
        <w:spacing w:after="0" w:line="240" w:lineRule="auto"/>
        <w:ind w:left="0"/>
        <w:jc w:val="both"/>
        <w:rPr>
          <w:rStyle w:val="contribution"/>
          <w:rFonts w:ascii="Times New Roman" w:hAnsi="Times New Roman" w:cs="Times New Roman"/>
          <w:sz w:val="24"/>
          <w:szCs w:val="24"/>
          <w:lang w:val="en-US"/>
        </w:rPr>
      </w:pPr>
    </w:p>
    <w:sectPr w:rsidR="004607D8" w:rsidRPr="00DB0454" w:rsidSect="0036276D">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D854C" w14:textId="77777777" w:rsidR="00073F2D" w:rsidRDefault="00073F2D" w:rsidP="00B436CE">
      <w:pPr>
        <w:spacing w:after="0" w:line="240" w:lineRule="auto"/>
      </w:pPr>
      <w:r>
        <w:separator/>
      </w:r>
    </w:p>
  </w:endnote>
  <w:endnote w:type="continuationSeparator" w:id="0">
    <w:p w14:paraId="2967E09B" w14:textId="77777777" w:rsidR="00073F2D" w:rsidRDefault="00073F2D" w:rsidP="00B4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821775"/>
      <w:docPartObj>
        <w:docPartGallery w:val="Page Numbers (Bottom of Page)"/>
        <w:docPartUnique/>
      </w:docPartObj>
    </w:sdtPr>
    <w:sdtContent>
      <w:p w14:paraId="7D9EDC38" w14:textId="77777777" w:rsidR="00B436CE" w:rsidRDefault="0074029B">
        <w:pPr>
          <w:pStyle w:val="a6"/>
          <w:jc w:val="center"/>
        </w:pPr>
        <w:r>
          <w:fldChar w:fldCharType="begin"/>
        </w:r>
        <w:r w:rsidR="00B436CE">
          <w:instrText>PAGE   \* MERGEFORMAT</w:instrText>
        </w:r>
        <w:r>
          <w:fldChar w:fldCharType="separate"/>
        </w:r>
        <w:r w:rsidR="00FB2F06">
          <w:rPr>
            <w:noProof/>
          </w:rPr>
          <w:t>4</w:t>
        </w:r>
        <w:r>
          <w:fldChar w:fldCharType="end"/>
        </w:r>
      </w:p>
    </w:sdtContent>
  </w:sdt>
  <w:p w14:paraId="7D9EDC39" w14:textId="77777777" w:rsidR="00B436CE" w:rsidRDefault="00B436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035D9" w14:textId="77777777" w:rsidR="00073F2D" w:rsidRDefault="00073F2D" w:rsidP="00B436CE">
      <w:pPr>
        <w:spacing w:after="0" w:line="240" w:lineRule="auto"/>
      </w:pPr>
      <w:r>
        <w:separator/>
      </w:r>
    </w:p>
  </w:footnote>
  <w:footnote w:type="continuationSeparator" w:id="0">
    <w:p w14:paraId="009E3E23" w14:textId="77777777" w:rsidR="00073F2D" w:rsidRDefault="00073F2D" w:rsidP="00B43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223BE"/>
    <w:multiLevelType w:val="hybridMultilevel"/>
    <w:tmpl w:val="8848CFE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3B688C"/>
    <w:multiLevelType w:val="hybridMultilevel"/>
    <w:tmpl w:val="76A898FA"/>
    <w:lvl w:ilvl="0" w:tplc="3D684E3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3002B2"/>
    <w:multiLevelType w:val="hybridMultilevel"/>
    <w:tmpl w:val="DDE66B7A"/>
    <w:lvl w:ilvl="0" w:tplc="C28E3388">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30F60F3"/>
    <w:multiLevelType w:val="hybridMultilevel"/>
    <w:tmpl w:val="8848CFEA"/>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26816F01"/>
    <w:multiLevelType w:val="hybridMultilevel"/>
    <w:tmpl w:val="00980BF6"/>
    <w:lvl w:ilvl="0" w:tplc="53787FDA">
      <w:start w:val="1"/>
      <w:numFmt w:val="decimal"/>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04B5737"/>
    <w:multiLevelType w:val="hybridMultilevel"/>
    <w:tmpl w:val="3F5C185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B197EF1"/>
    <w:multiLevelType w:val="hybridMultilevel"/>
    <w:tmpl w:val="561A9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FE51808"/>
    <w:multiLevelType w:val="hybridMultilevel"/>
    <w:tmpl w:val="0128DA74"/>
    <w:lvl w:ilvl="0" w:tplc="561E29C4">
      <w:start w:val="1"/>
      <w:numFmt w:val="decimal"/>
      <w:lvlText w:val="%1."/>
      <w:lvlJc w:val="left"/>
      <w:pPr>
        <w:ind w:left="720" w:hanging="360"/>
      </w:pPr>
      <w:rPr>
        <w:rFonts w:hint="default"/>
        <w:b w:val="0"/>
        <w:bCs/>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D8B3B9E"/>
    <w:multiLevelType w:val="hybridMultilevel"/>
    <w:tmpl w:val="EFE26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1A75D5E"/>
    <w:multiLevelType w:val="hybridMultilevel"/>
    <w:tmpl w:val="A834408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653022581">
    <w:abstractNumId w:val="7"/>
  </w:num>
  <w:num w:numId="2" w16cid:durableId="1693992286">
    <w:abstractNumId w:val="4"/>
  </w:num>
  <w:num w:numId="3" w16cid:durableId="1829785699">
    <w:abstractNumId w:val="1"/>
  </w:num>
  <w:num w:numId="4" w16cid:durableId="1700668116">
    <w:abstractNumId w:val="10"/>
  </w:num>
  <w:num w:numId="5" w16cid:durableId="1104299761">
    <w:abstractNumId w:val="5"/>
  </w:num>
  <w:num w:numId="6" w16cid:durableId="655112377">
    <w:abstractNumId w:val="3"/>
  </w:num>
  <w:num w:numId="7" w16cid:durableId="1699814900">
    <w:abstractNumId w:val="0"/>
  </w:num>
  <w:num w:numId="8" w16cid:durableId="1193835444">
    <w:abstractNumId w:val="9"/>
  </w:num>
  <w:num w:numId="9" w16cid:durableId="765611232">
    <w:abstractNumId w:val="8"/>
  </w:num>
  <w:num w:numId="10" w16cid:durableId="712770343">
    <w:abstractNumId w:val="6"/>
  </w:num>
  <w:num w:numId="11" w16cid:durableId="1114406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01AC"/>
    <w:rsid w:val="0004328F"/>
    <w:rsid w:val="00073F2D"/>
    <w:rsid w:val="000A1D57"/>
    <w:rsid w:val="000C505F"/>
    <w:rsid w:val="000D524E"/>
    <w:rsid w:val="00114D0F"/>
    <w:rsid w:val="001462B3"/>
    <w:rsid w:val="00151E4A"/>
    <w:rsid w:val="0017494E"/>
    <w:rsid w:val="001D51C2"/>
    <w:rsid w:val="001E1AE4"/>
    <w:rsid w:val="00220325"/>
    <w:rsid w:val="00223243"/>
    <w:rsid w:val="00241FC0"/>
    <w:rsid w:val="00250996"/>
    <w:rsid w:val="00272C4E"/>
    <w:rsid w:val="00285923"/>
    <w:rsid w:val="002B0C28"/>
    <w:rsid w:val="003454C2"/>
    <w:rsid w:val="00345915"/>
    <w:rsid w:val="00355551"/>
    <w:rsid w:val="0036276D"/>
    <w:rsid w:val="003659E8"/>
    <w:rsid w:val="0039117F"/>
    <w:rsid w:val="00393936"/>
    <w:rsid w:val="003B5EF7"/>
    <w:rsid w:val="003F5A1A"/>
    <w:rsid w:val="003F6E47"/>
    <w:rsid w:val="004607D8"/>
    <w:rsid w:val="004A6B47"/>
    <w:rsid w:val="004B29C5"/>
    <w:rsid w:val="004C1BA2"/>
    <w:rsid w:val="0051679B"/>
    <w:rsid w:val="00535A7A"/>
    <w:rsid w:val="00563BA6"/>
    <w:rsid w:val="00595B80"/>
    <w:rsid w:val="005A798F"/>
    <w:rsid w:val="005D17A7"/>
    <w:rsid w:val="005E7C21"/>
    <w:rsid w:val="00621D0C"/>
    <w:rsid w:val="0062262D"/>
    <w:rsid w:val="006A59B4"/>
    <w:rsid w:val="006B4166"/>
    <w:rsid w:val="007225F4"/>
    <w:rsid w:val="0074029B"/>
    <w:rsid w:val="00792A17"/>
    <w:rsid w:val="007A6F1C"/>
    <w:rsid w:val="007C02D5"/>
    <w:rsid w:val="00801555"/>
    <w:rsid w:val="00824834"/>
    <w:rsid w:val="00843B87"/>
    <w:rsid w:val="008A5BEF"/>
    <w:rsid w:val="00900114"/>
    <w:rsid w:val="009017B1"/>
    <w:rsid w:val="00926F81"/>
    <w:rsid w:val="0093553F"/>
    <w:rsid w:val="00AC1D88"/>
    <w:rsid w:val="00B01E53"/>
    <w:rsid w:val="00B436CE"/>
    <w:rsid w:val="00BD02C3"/>
    <w:rsid w:val="00BE1D93"/>
    <w:rsid w:val="00C1343F"/>
    <w:rsid w:val="00C13B00"/>
    <w:rsid w:val="00CA55C3"/>
    <w:rsid w:val="00CB784B"/>
    <w:rsid w:val="00CC3064"/>
    <w:rsid w:val="00CC7135"/>
    <w:rsid w:val="00D009E4"/>
    <w:rsid w:val="00D20789"/>
    <w:rsid w:val="00D66F93"/>
    <w:rsid w:val="00D67B27"/>
    <w:rsid w:val="00D903EE"/>
    <w:rsid w:val="00DB0454"/>
    <w:rsid w:val="00E009BD"/>
    <w:rsid w:val="00E31CBF"/>
    <w:rsid w:val="00E93E78"/>
    <w:rsid w:val="00EF01AC"/>
    <w:rsid w:val="00EF753F"/>
    <w:rsid w:val="00EF7B2F"/>
    <w:rsid w:val="00F8299F"/>
    <w:rsid w:val="00FA0B57"/>
    <w:rsid w:val="00FA1C33"/>
    <w:rsid w:val="00FB2F06"/>
    <w:rsid w:val="00FF2E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EDB8A"/>
  <w15:docId w15:val="{773F90C5-608D-44DA-AE5B-626CA583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6CE"/>
  </w:style>
  <w:style w:type="paragraph" w:styleId="1">
    <w:name w:val="heading 1"/>
    <w:basedOn w:val="a"/>
    <w:next w:val="a"/>
    <w:link w:val="10"/>
    <w:rsid w:val="00CC3064"/>
    <w:pPr>
      <w:keepNext/>
      <w:keepLines/>
      <w:spacing w:before="480" w:after="120" w:line="240" w:lineRule="auto"/>
      <w:outlineLvl w:val="0"/>
    </w:pPr>
    <w:rPr>
      <w:rFonts w:ascii="Times New Roman" w:eastAsia="Times New Roman" w:hAnsi="Times New Roman" w:cs="Times New Roman"/>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36CE"/>
    <w:pPr>
      <w:spacing w:after="0" w:line="240" w:lineRule="auto"/>
    </w:pPr>
    <w:rPr>
      <w:rFonts w:ascii="Times New Roman" w:eastAsia="Calibri" w:hAnsi="Times New Roman" w:cs="Times New Roman"/>
      <w:sz w:val="28"/>
    </w:rPr>
  </w:style>
  <w:style w:type="paragraph" w:styleId="a4">
    <w:name w:val="header"/>
    <w:basedOn w:val="a"/>
    <w:link w:val="a5"/>
    <w:uiPriority w:val="99"/>
    <w:unhideWhenUsed/>
    <w:rsid w:val="00B436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36CE"/>
  </w:style>
  <w:style w:type="paragraph" w:styleId="a6">
    <w:name w:val="footer"/>
    <w:basedOn w:val="a"/>
    <w:link w:val="a7"/>
    <w:uiPriority w:val="99"/>
    <w:unhideWhenUsed/>
    <w:rsid w:val="00B436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36CE"/>
  </w:style>
  <w:style w:type="paragraph" w:customStyle="1" w:styleId="Default">
    <w:name w:val="Default"/>
    <w:rsid w:val="003B5EF7"/>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39"/>
    <w:rsid w:val="000C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без абзаца,маркированный,ПАРАГРАФ,List Paragraph"/>
    <w:basedOn w:val="a"/>
    <w:link w:val="aa"/>
    <w:uiPriority w:val="34"/>
    <w:qFormat/>
    <w:rsid w:val="000C505F"/>
    <w:pPr>
      <w:ind w:left="720"/>
      <w:contextualSpacing/>
    </w:pPr>
  </w:style>
  <w:style w:type="character" w:customStyle="1" w:styleId="aa">
    <w:name w:val="Абзац списка Знак"/>
    <w:aliases w:val="без абзаца Знак,маркированный Знак,ПАРАГРАФ Знак,List Paragraph Знак"/>
    <w:link w:val="a9"/>
    <w:uiPriority w:val="34"/>
    <w:qFormat/>
    <w:locked/>
    <w:rsid w:val="000C505F"/>
  </w:style>
  <w:style w:type="character" w:customStyle="1" w:styleId="contribution">
    <w:name w:val="contribution"/>
    <w:basedOn w:val="a0"/>
    <w:qFormat/>
    <w:rsid w:val="004607D8"/>
  </w:style>
  <w:style w:type="character" w:customStyle="1" w:styleId="a-size-extra-large">
    <w:name w:val="a-size-extra-large"/>
    <w:basedOn w:val="a0"/>
    <w:qFormat/>
    <w:rsid w:val="004607D8"/>
  </w:style>
  <w:style w:type="character" w:customStyle="1" w:styleId="author">
    <w:name w:val="author"/>
    <w:basedOn w:val="a0"/>
    <w:qFormat/>
    <w:rsid w:val="004607D8"/>
  </w:style>
  <w:style w:type="character" w:customStyle="1" w:styleId="a-color-secondary">
    <w:name w:val="a-color-secondary"/>
    <w:basedOn w:val="a0"/>
    <w:qFormat/>
    <w:rsid w:val="004607D8"/>
  </w:style>
  <w:style w:type="character" w:customStyle="1" w:styleId="rynqvb">
    <w:name w:val="rynqvb"/>
    <w:basedOn w:val="a0"/>
    <w:rsid w:val="007225F4"/>
  </w:style>
  <w:style w:type="character" w:customStyle="1" w:styleId="10">
    <w:name w:val="Заголовок 1 Знак"/>
    <w:basedOn w:val="a0"/>
    <w:link w:val="1"/>
    <w:rsid w:val="00CC3064"/>
    <w:rPr>
      <w:rFonts w:ascii="Times New Roman" w:eastAsia="Times New Roman" w:hAnsi="Times New Roman" w:cs="Times New Roman"/>
      <w:b/>
      <w:sz w:val="48"/>
      <w:szCs w:val="48"/>
    </w:rPr>
  </w:style>
  <w:style w:type="character" w:styleId="ab">
    <w:name w:val="Hyperlink"/>
    <w:uiPriority w:val="99"/>
    <w:rsid w:val="00CC3064"/>
    <w:rPr>
      <w:rFonts w:cs="Times New Roman"/>
      <w:color w:val="auto"/>
      <w:u w:val="none"/>
      <w:effect w:val="none"/>
    </w:rPr>
  </w:style>
  <w:style w:type="character" w:customStyle="1" w:styleId="a-size-large">
    <w:name w:val="a-size-large"/>
    <w:basedOn w:val="a0"/>
    <w:rsid w:val="00CC3064"/>
  </w:style>
  <w:style w:type="character" w:customStyle="1" w:styleId="a-declarative">
    <w:name w:val="a-declarative"/>
    <w:basedOn w:val="a0"/>
    <w:rsid w:val="00DB0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13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s/ref=dp_byline_sr_book_2?ie=UTF8&amp;field-author=Richard+Deal&amp;text=Richard+Deal&amp;sort=relevancerank&amp;search-alias=books" TargetMode="External"/><Relationship Id="rId3" Type="http://schemas.openxmlformats.org/officeDocument/2006/relationships/settings" Target="settings.xml"/><Relationship Id="rId7" Type="http://schemas.openxmlformats.org/officeDocument/2006/relationships/hyperlink" Target="https://www.amazon.com/Glen-E-Clarke/e/B001KD1TU6/ref=dp_byline_cont_book_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1141</Words>
  <Characters>6578</Characters>
  <Application>Microsoft Office Word</Application>
  <DocSecurity>0</DocSecurity>
  <Lines>365</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Владислав Карюкин</cp:lastModifiedBy>
  <cp:revision>26</cp:revision>
  <dcterms:created xsi:type="dcterms:W3CDTF">2024-04-01T07:44:00Z</dcterms:created>
  <dcterms:modified xsi:type="dcterms:W3CDTF">2025-11-07T12:30:00Z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efae9f71-40e6-4be4-a7a8-f5785783e052</vt:lpwstr>
  </property>
</Properties>
</file>